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D3" w:rsidRDefault="005864D3">
      <w:pPr>
        <w:autoSpaceDE w:val="0"/>
        <w:autoSpaceDN w:val="0"/>
        <w:adjustRightInd w:val="0"/>
        <w:spacing w:after="0" w:line="240" w:lineRule="auto"/>
        <w:jc w:val="right"/>
        <w:rPr>
          <w:rFonts w:ascii="Times-Roman" w:hAnsi="Times-Roman" w:cs="Times-Roman"/>
          <w:sz w:val="23"/>
          <w:szCs w:val="23"/>
        </w:rPr>
      </w:pPr>
      <w:r>
        <w:rPr>
          <w:noProof/>
          <w:lang w:eastAsia="it-IT"/>
        </w:rPr>
        <w:pict>
          <v:rect id="Rettangolo 1" o:spid="_x0000_s1026" style="position:absolute;left:0;text-align:left;margin-left:385.8pt;margin-top:-13.85pt;width:124.5pt;height:82.5pt;z-index:251658240;visibility:visible;v-text-anchor:middle" filled="f" strokeweight="2pt"/>
        </w:pict>
      </w:r>
      <w:r>
        <w:rPr>
          <w:rFonts w:ascii="Times-Roman" w:hAnsi="Times-Roman" w:cs="Times-Roman"/>
          <w:sz w:val="23"/>
          <w:szCs w:val="23"/>
        </w:rPr>
        <w:t>Marca da bollo</w:t>
      </w:r>
    </w:p>
    <w:p w:rsidR="005864D3" w:rsidRDefault="005864D3">
      <w:pPr>
        <w:autoSpaceDE w:val="0"/>
        <w:autoSpaceDN w:val="0"/>
        <w:adjustRightInd w:val="0"/>
        <w:spacing w:after="0" w:line="240" w:lineRule="auto"/>
        <w:jc w:val="right"/>
        <w:rPr>
          <w:rFonts w:ascii="Times-Roman" w:hAnsi="Times-Roman" w:cs="Times-Roman"/>
          <w:sz w:val="23"/>
          <w:szCs w:val="23"/>
        </w:rPr>
      </w:pPr>
      <w:r>
        <w:rPr>
          <w:rFonts w:ascii="Times-Roman" w:hAnsi="Times-Roman" w:cs="Times-Roman"/>
          <w:sz w:val="23"/>
          <w:szCs w:val="23"/>
        </w:rPr>
        <w:t>Euro 16,00</w:t>
      </w:r>
    </w:p>
    <w:p w:rsidR="005864D3" w:rsidRDefault="005864D3">
      <w:pPr>
        <w:autoSpaceDE w:val="0"/>
        <w:autoSpaceDN w:val="0"/>
        <w:adjustRightInd w:val="0"/>
        <w:spacing w:after="0" w:line="240" w:lineRule="auto"/>
        <w:rPr>
          <w:rFonts w:ascii="Times-Roman" w:hAnsi="Times-Roman" w:cs="Times-Roman"/>
          <w:sz w:val="23"/>
          <w:szCs w:val="23"/>
        </w:rPr>
      </w:pPr>
    </w:p>
    <w:p w:rsidR="005864D3" w:rsidRDefault="005864D3">
      <w:pPr>
        <w:autoSpaceDE w:val="0"/>
        <w:autoSpaceDN w:val="0"/>
        <w:adjustRightInd w:val="0"/>
        <w:spacing w:after="0" w:line="240" w:lineRule="auto"/>
        <w:rPr>
          <w:rFonts w:ascii="Times-Roman" w:hAnsi="Times-Roman" w:cs="Times-Roman"/>
          <w:sz w:val="23"/>
          <w:szCs w:val="23"/>
        </w:rPr>
      </w:pPr>
    </w:p>
    <w:p w:rsidR="005864D3" w:rsidRDefault="005864D3">
      <w:pPr>
        <w:autoSpaceDE w:val="0"/>
        <w:autoSpaceDN w:val="0"/>
        <w:adjustRightInd w:val="0"/>
        <w:spacing w:after="0" w:line="240" w:lineRule="auto"/>
        <w:rPr>
          <w:rFonts w:ascii="Times-Roman" w:hAnsi="Times-Roman" w:cs="Times-Roman"/>
          <w:sz w:val="23"/>
          <w:szCs w:val="23"/>
        </w:rPr>
      </w:pPr>
    </w:p>
    <w:p w:rsidR="005864D3" w:rsidRDefault="005864D3">
      <w:pPr>
        <w:autoSpaceDE w:val="0"/>
        <w:autoSpaceDN w:val="0"/>
        <w:adjustRightInd w:val="0"/>
        <w:spacing w:after="0" w:line="240" w:lineRule="auto"/>
        <w:rPr>
          <w:rFonts w:ascii="Times-Roman" w:hAnsi="Times-Roman" w:cs="Times-Roman"/>
          <w:sz w:val="23"/>
          <w:szCs w:val="23"/>
        </w:rPr>
      </w:pPr>
    </w:p>
    <w:p w:rsidR="005864D3" w:rsidRDefault="005864D3">
      <w:pPr>
        <w:autoSpaceDE w:val="0"/>
        <w:autoSpaceDN w:val="0"/>
        <w:adjustRightInd w:val="0"/>
        <w:spacing w:after="0" w:line="240" w:lineRule="auto"/>
        <w:rPr>
          <w:rFonts w:ascii="Times-Roman" w:hAnsi="Times-Roman" w:cs="Times-Roman"/>
          <w:sz w:val="23"/>
          <w:szCs w:val="23"/>
        </w:rPr>
      </w:pPr>
    </w:p>
    <w:p w:rsidR="005864D3" w:rsidRDefault="005864D3">
      <w:pPr>
        <w:autoSpaceDE w:val="0"/>
        <w:autoSpaceDN w:val="0"/>
        <w:adjustRightInd w:val="0"/>
        <w:spacing w:after="0" w:line="240" w:lineRule="auto"/>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Modulo “DOMANDA IND.” predisposto per:</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 Soggetti art. 45 co. 2 lett a) D.Lgs 50/2016 (imprenditori individuali anche artigiani, società anche cooperative)</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 Soggetti art. 45 co. 2 lett b) D.Lgs 50/2016 (consorzi fra società cooperative di produzione e lavoro e consorzi tra imprese artigiane)</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 Soggetti art. 45 co. 2 lett c) D.Lgs 50/2016 (consorzi stabili)</w:t>
      </w:r>
    </w:p>
    <w:p w:rsidR="005864D3" w:rsidRDefault="005864D3">
      <w:pPr>
        <w:autoSpaceDE w:val="0"/>
        <w:autoSpaceDN w:val="0"/>
        <w:adjustRightInd w:val="0"/>
        <w:spacing w:after="0" w:line="240" w:lineRule="auto"/>
        <w:jc w:val="both"/>
        <w:rPr>
          <w:rFonts w:ascii="Times-Bold" w:hAnsi="Times-Bold" w:cs="Times-Bold"/>
          <w:b/>
          <w:bCs/>
          <w:sz w:val="27"/>
          <w:szCs w:val="27"/>
        </w:rPr>
      </w:pPr>
    </w:p>
    <w:p w:rsidR="005864D3" w:rsidRDefault="005864D3">
      <w:pPr>
        <w:autoSpaceDE w:val="0"/>
        <w:autoSpaceDN w:val="0"/>
        <w:adjustRightInd w:val="0"/>
        <w:spacing w:after="0" w:line="240" w:lineRule="auto"/>
        <w:jc w:val="center"/>
        <w:rPr>
          <w:rFonts w:ascii="Times-Bold" w:hAnsi="Times-Bold" w:cs="Times-Bold"/>
          <w:b/>
          <w:bCs/>
          <w:sz w:val="27"/>
          <w:szCs w:val="27"/>
        </w:rPr>
      </w:pPr>
      <w:r>
        <w:rPr>
          <w:rFonts w:ascii="Times-Bold" w:hAnsi="Times-Bold" w:cs="Times-Bold"/>
          <w:b/>
          <w:bCs/>
          <w:sz w:val="27"/>
          <w:szCs w:val="27"/>
        </w:rPr>
        <w:t>DOMANDA DI PARTECIPAZIONE PER OPERATORI ECONOMICI CON</w:t>
      </w:r>
    </w:p>
    <w:p w:rsidR="005864D3" w:rsidRDefault="005864D3">
      <w:pPr>
        <w:autoSpaceDE w:val="0"/>
        <w:autoSpaceDN w:val="0"/>
        <w:adjustRightInd w:val="0"/>
        <w:spacing w:after="0" w:line="240" w:lineRule="auto"/>
        <w:jc w:val="center"/>
        <w:rPr>
          <w:rFonts w:ascii="Times-Bold" w:hAnsi="Times-Bold" w:cs="Times-Bold"/>
          <w:b/>
          <w:bCs/>
          <w:sz w:val="27"/>
          <w:szCs w:val="27"/>
        </w:rPr>
      </w:pPr>
      <w:r>
        <w:rPr>
          <w:rFonts w:ascii="Times-Bold" w:hAnsi="Times-Bold" w:cs="Times-Bold"/>
          <w:b/>
          <w:bCs/>
          <w:sz w:val="27"/>
          <w:szCs w:val="27"/>
        </w:rPr>
        <w:t>IDONEITA’ INDIVIDUALE e DICHIARAZIONI</w:t>
      </w:r>
    </w:p>
    <w:p w:rsidR="005864D3" w:rsidRDefault="005864D3">
      <w:pPr>
        <w:autoSpaceDE w:val="0"/>
        <w:autoSpaceDN w:val="0"/>
        <w:adjustRightInd w:val="0"/>
        <w:spacing w:after="0" w:line="240" w:lineRule="auto"/>
        <w:jc w:val="center"/>
        <w:rPr>
          <w:rFonts w:ascii="Times-Bold" w:hAnsi="Times-Bold" w:cs="Times-Bold"/>
          <w:b/>
          <w:bCs/>
          <w:sz w:val="33"/>
          <w:szCs w:val="33"/>
        </w:rPr>
      </w:pPr>
    </w:p>
    <w:p w:rsidR="005864D3" w:rsidRDefault="005864D3">
      <w:pPr>
        <w:autoSpaceDE w:val="0"/>
        <w:autoSpaceDN w:val="0"/>
        <w:adjustRightInd w:val="0"/>
        <w:spacing w:after="0" w:line="240" w:lineRule="auto"/>
        <w:rPr>
          <w:rFonts w:ascii="Times-Bold" w:hAnsi="Times-Bold" w:cs="Times-Bold"/>
          <w:b/>
          <w:bCs/>
          <w:sz w:val="31"/>
          <w:szCs w:val="31"/>
        </w:rPr>
      </w:pPr>
      <w:bookmarkStart w:id="0" w:name="_GoBack"/>
      <w:r>
        <w:rPr>
          <w:rFonts w:ascii="Times-Bold" w:hAnsi="Times-Bold" w:cs="Times-Bold"/>
          <w:b/>
          <w:bCs/>
          <w:sz w:val="37"/>
          <w:szCs w:val="37"/>
        </w:rPr>
        <w:t>LOTTO n</w:t>
      </w:r>
      <w:r>
        <w:rPr>
          <w:rFonts w:ascii="Times-Bold" w:hAnsi="Times-Bold" w:cs="Times-Bold"/>
          <w:b/>
          <w:bCs/>
          <w:sz w:val="31"/>
          <w:szCs w:val="31"/>
        </w:rPr>
        <w:t>. ________</w:t>
      </w:r>
    </w:p>
    <w:bookmarkEnd w:id="0"/>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Bold" w:hAnsi="Times-Bold" w:cs="Times-Bold"/>
          <w:b/>
          <w:bCs/>
          <w:sz w:val="23"/>
          <w:szCs w:val="23"/>
        </w:rPr>
      </w:pPr>
      <w:r>
        <w:rPr>
          <w:rFonts w:ascii="Times-Bold" w:hAnsi="Times-Bold" w:cs="Times-Bold"/>
          <w:b/>
          <w:bCs/>
          <w:sz w:val="23"/>
          <w:szCs w:val="23"/>
        </w:rPr>
        <w:t>Al Comune di Lignano Sabbiadoro per procedura aperta per la conclusione di accordo quadro con un solo operatore economico di appalto di esecuzione lavori relativi agli interventi di manutenzione strade e aree pubbliche</w:t>
      </w:r>
    </w:p>
    <w:p w:rsidR="005864D3" w:rsidRDefault="005864D3">
      <w:pPr>
        <w:autoSpaceDE w:val="0"/>
        <w:autoSpaceDN w:val="0"/>
        <w:adjustRightInd w:val="0"/>
        <w:spacing w:after="0" w:line="240" w:lineRule="auto"/>
        <w:jc w:val="both"/>
        <w:rPr>
          <w:rFonts w:ascii="Times-Bold" w:hAnsi="Times-Bold" w:cs="Times-Bold"/>
          <w:b/>
          <w:bCs/>
          <w:sz w:val="23"/>
          <w:szCs w:val="23"/>
        </w:rPr>
      </w:pPr>
      <w:r>
        <w:rPr>
          <w:rFonts w:ascii="Times-Bold" w:hAnsi="Times-Bold" w:cs="Times-Bold"/>
          <w:b/>
          <w:bCs/>
          <w:sz w:val="23"/>
          <w:szCs w:val="23"/>
        </w:rPr>
        <w:t xml:space="preserve"> CUP: H17H16001950004</w:t>
      </w:r>
    </w:p>
    <w:p w:rsidR="005864D3" w:rsidRDefault="005864D3">
      <w:pPr>
        <w:autoSpaceDE w:val="0"/>
        <w:autoSpaceDN w:val="0"/>
        <w:adjustRightInd w:val="0"/>
        <w:spacing w:after="0" w:line="240" w:lineRule="auto"/>
        <w:jc w:val="both"/>
        <w:rPr>
          <w:rFonts w:ascii="Times-Bold" w:hAnsi="Times-Bold" w:cs="Times-Bold"/>
          <w:sz w:val="23"/>
          <w:szCs w:val="23"/>
        </w:rPr>
      </w:pPr>
      <w:r>
        <w:rPr>
          <w:rFonts w:ascii="Times-Bold" w:hAnsi="Times-Bold" w:cs="Times-Bold"/>
          <w:sz w:val="23"/>
          <w:szCs w:val="23"/>
        </w:rPr>
        <w:t>(</w:t>
      </w:r>
      <w:r>
        <w:rPr>
          <w:rFonts w:ascii="Times-Bold" w:hAnsi="Times-Bold" w:cs="Times-Bold"/>
          <w:i/>
          <w:iCs/>
          <w:sz w:val="23"/>
          <w:szCs w:val="23"/>
        </w:rPr>
        <w:t>barrare il CIG corrispondente al lotto indicato</w:t>
      </w:r>
      <w:r>
        <w:rPr>
          <w:rFonts w:ascii="Times-Bold" w:hAnsi="Times-Bold" w:cs="Times-Bold"/>
          <w:sz w:val="23"/>
          <w:szCs w:val="23"/>
        </w:rPr>
        <w:t>)</w:t>
      </w:r>
    </w:p>
    <w:p w:rsidR="005864D3" w:rsidRDefault="005864D3">
      <w:pPr>
        <w:autoSpaceDE w:val="0"/>
        <w:autoSpaceDN w:val="0"/>
        <w:adjustRightInd w:val="0"/>
        <w:spacing w:after="0" w:line="240" w:lineRule="auto"/>
        <w:jc w:val="both"/>
        <w:rPr>
          <w:rFonts w:ascii="Times-Bold" w:hAnsi="Times-Bold" w:cs="Times-Bold"/>
          <w:b/>
          <w:bCs/>
          <w:sz w:val="23"/>
          <w:szCs w:val="23"/>
        </w:rPr>
      </w:pPr>
      <w:r>
        <w:rPr>
          <w:rFonts w:ascii="Times-Bold" w:hAnsi="Times-Bold" w:cs="Times-Bold"/>
          <w:b/>
          <w:bCs/>
          <w:sz w:val="23"/>
        </w:rPr>
        <w:sym w:font="Symbol" w:char="F0FF"/>
      </w:r>
      <w:r>
        <w:rPr>
          <w:rFonts w:ascii="Times-Bold" w:hAnsi="Times-Bold" w:cs="Times-Bold"/>
          <w:b/>
          <w:bCs/>
          <w:sz w:val="23"/>
          <w:szCs w:val="23"/>
        </w:rPr>
        <w:t xml:space="preserve"> LOTTO 1 CIG:7655662423</w:t>
      </w:r>
    </w:p>
    <w:p w:rsidR="005864D3" w:rsidRDefault="005864D3">
      <w:pPr>
        <w:autoSpaceDE w:val="0"/>
        <w:autoSpaceDN w:val="0"/>
        <w:adjustRightInd w:val="0"/>
        <w:spacing w:after="0" w:line="240" w:lineRule="auto"/>
        <w:jc w:val="both"/>
        <w:rPr>
          <w:rFonts w:ascii="Times-Bold" w:hAnsi="Times-Bold" w:cs="Times-Bold"/>
          <w:b/>
          <w:bCs/>
          <w:sz w:val="23"/>
          <w:szCs w:val="23"/>
        </w:rPr>
      </w:pPr>
      <w:r>
        <w:rPr>
          <w:rFonts w:ascii="Times-Bold" w:hAnsi="Times-Bold" w:cs="Times-Bold"/>
          <w:b/>
          <w:bCs/>
          <w:sz w:val="23"/>
        </w:rPr>
        <w:sym w:font="Symbol" w:char="F0FF"/>
      </w:r>
      <w:r>
        <w:rPr>
          <w:rFonts w:ascii="Times-Bold" w:hAnsi="Times-Bold" w:cs="Times-Bold"/>
          <w:b/>
          <w:bCs/>
          <w:sz w:val="23"/>
          <w:szCs w:val="23"/>
        </w:rPr>
        <w:t xml:space="preserve"> LOTTO 2 CIG: 765568464A</w:t>
      </w:r>
    </w:p>
    <w:p w:rsidR="005864D3" w:rsidRDefault="005864D3">
      <w:pPr>
        <w:autoSpaceDE w:val="0"/>
        <w:autoSpaceDN w:val="0"/>
        <w:adjustRightInd w:val="0"/>
        <w:spacing w:after="0" w:line="240" w:lineRule="auto"/>
        <w:jc w:val="both"/>
        <w:rPr>
          <w:rFonts w:ascii="Times-Bold" w:hAnsi="Times-Bold" w:cs="Times-Bold"/>
          <w:b/>
          <w:bCs/>
          <w:sz w:val="23"/>
          <w:szCs w:val="23"/>
        </w:rPr>
      </w:pPr>
      <w:r>
        <w:rPr>
          <w:rFonts w:ascii="Times-Bold" w:hAnsi="Times-Bold" w:cs="Times-Bold"/>
          <w:b/>
          <w:bCs/>
          <w:sz w:val="23"/>
        </w:rPr>
        <w:sym w:font="Symbol" w:char="F0FF"/>
      </w:r>
      <w:r>
        <w:rPr>
          <w:rFonts w:ascii="Times-Bold" w:hAnsi="Times-Bold" w:cs="Times-Bold"/>
          <w:b/>
          <w:bCs/>
          <w:sz w:val="23"/>
          <w:szCs w:val="23"/>
        </w:rPr>
        <w:t xml:space="preserve"> LOTTO 3 CIG: 76556981D9</w:t>
      </w:r>
    </w:p>
    <w:p w:rsidR="005864D3" w:rsidRDefault="005864D3">
      <w:pPr>
        <w:autoSpaceDE w:val="0"/>
        <w:autoSpaceDN w:val="0"/>
        <w:adjustRightInd w:val="0"/>
        <w:spacing w:after="0" w:line="240" w:lineRule="auto"/>
        <w:jc w:val="both"/>
        <w:rPr>
          <w:rFonts w:ascii="Times-Bold" w:hAnsi="Times-Bold" w:cs="Times-Bold"/>
          <w:b/>
          <w:bCs/>
          <w:sz w:val="23"/>
          <w:szCs w:val="23"/>
        </w:rPr>
      </w:pPr>
    </w:p>
    <w:p w:rsidR="005864D3" w:rsidRDefault="005864D3">
      <w:pPr>
        <w:autoSpaceDE w:val="0"/>
        <w:autoSpaceDN w:val="0"/>
        <w:adjustRightInd w:val="0"/>
        <w:spacing w:after="0" w:line="240" w:lineRule="auto"/>
        <w:jc w:val="both"/>
        <w:rPr>
          <w:rFonts w:ascii="Times-Italic" w:hAnsi="Times-Italic" w:cs="Times-Italic"/>
          <w:i/>
          <w:iCs/>
          <w:sz w:val="23"/>
          <w:szCs w:val="23"/>
        </w:rPr>
      </w:pPr>
      <w:r>
        <w:rPr>
          <w:rFonts w:ascii="Times-Roman" w:hAnsi="Times-Roman" w:cs="Times-Roman"/>
          <w:sz w:val="23"/>
          <w:szCs w:val="23"/>
        </w:rPr>
        <w:t>(</w:t>
      </w:r>
      <w:r>
        <w:rPr>
          <w:rFonts w:ascii="Times-Italic" w:hAnsi="Times-Italic" w:cs="Times-Italic"/>
          <w:i/>
          <w:iCs/>
          <w:sz w:val="23"/>
          <w:szCs w:val="23"/>
        </w:rPr>
        <w:t>completare e barrare le caselle che interessano La sottoscrizione della domanda di partecipazione deve avvenire nei termini indicati nel Disciplinare</w:t>
      </w: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DOMANDA DI PARTECIPAZIONE PRESENTATA DALL’IMPRESA</w:t>
      </w:r>
    </w:p>
    <w:p w:rsidR="005864D3" w:rsidRDefault="005864D3">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con sede legale in ……...............................................................................................................................</w:t>
      </w:r>
    </w:p>
    <w:p w:rsidR="005864D3" w:rsidRDefault="005864D3">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Il sottoscritto .............................................................................................................................................</w:t>
      </w:r>
    </w:p>
    <w:p w:rsidR="005864D3" w:rsidRDefault="005864D3">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nato a ……………………………………………………………il ……………………………………..</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in qualità di (</w:t>
      </w:r>
      <w:r>
        <w:rPr>
          <w:rFonts w:ascii="Times-Italic" w:hAnsi="Times-Italic" w:cs="Times-Italic"/>
          <w:i/>
          <w:iCs/>
          <w:sz w:val="23"/>
          <w:szCs w:val="23"/>
        </w:rPr>
        <w:t>barrare la casella che interessa</w:t>
      </w: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Wingdings" w:hAnsi="Wingdings" w:cs="Wingdings"/>
          <w:sz w:val="23"/>
        </w:rPr>
        <w:sym w:font="Wingdings" w:char="F06F"/>
      </w:r>
      <w:r>
        <w:rPr>
          <w:rFonts w:ascii="Wingdings" w:hAnsi="Wingdings" w:cs="Wingdings"/>
          <w:sz w:val="23"/>
          <w:szCs w:val="23"/>
        </w:rPr>
        <w:t></w:t>
      </w:r>
      <w:r>
        <w:rPr>
          <w:rFonts w:ascii="Times-Roman" w:hAnsi="Times-Roman" w:cs="Times-Roman"/>
          <w:sz w:val="23"/>
          <w:szCs w:val="23"/>
        </w:rPr>
        <w:t>Rappresentante Legale</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Wingdings" w:hAnsi="Wingdings" w:cs="Wingdings"/>
          <w:sz w:val="23"/>
        </w:rPr>
        <w:sym w:font="Wingdings" w:char="F06F"/>
      </w:r>
      <w:r>
        <w:rPr>
          <w:rFonts w:ascii="Wingdings" w:hAnsi="Wingdings" w:cs="Wingdings"/>
          <w:sz w:val="23"/>
          <w:szCs w:val="23"/>
        </w:rPr>
        <w:t></w:t>
      </w:r>
      <w:r>
        <w:rPr>
          <w:rFonts w:ascii="Times-Roman" w:hAnsi="Times-Roman" w:cs="Times-Roman"/>
          <w:sz w:val="23"/>
          <w:szCs w:val="23"/>
        </w:rPr>
        <w:t>Procuratore del legale rappresentante (giusta procura allegata alla presente in copia conforme all’originale rilasciata dal Notaio) in nome e per conto dell’impresa rappresentata di cui sopra</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Wingdings" w:hAnsi="Wingdings" w:cs="Wingdings"/>
          <w:sz w:val="23"/>
        </w:rPr>
        <w:sym w:font="Wingdings" w:char="F06F"/>
      </w:r>
      <w:r>
        <w:rPr>
          <w:rFonts w:ascii="Wingdings" w:hAnsi="Wingdings" w:cs="Wingdings"/>
          <w:sz w:val="23"/>
          <w:szCs w:val="23"/>
        </w:rPr>
        <w:t></w:t>
      </w:r>
      <w:r>
        <w:rPr>
          <w:rFonts w:ascii="Times-Roman" w:hAnsi="Times-Roman" w:cs="Times-Roman"/>
          <w:sz w:val="23"/>
          <w:szCs w:val="23"/>
        </w:rPr>
        <w:t>Curatore del fallimento dell’impresa suindicata, autorizzato all’esercizio provvisorio, autorizzato dal giudice delegato a partecipare a procedure di affidamento ai sensi dell’art. 110 co. 3 lett. a) D.Lgs 50/16</w:t>
      </w:r>
    </w:p>
    <w:p w:rsidR="005864D3" w:rsidRDefault="005864D3">
      <w:pPr>
        <w:autoSpaceDE w:val="0"/>
        <w:autoSpaceDN w:val="0"/>
        <w:adjustRightInd w:val="0"/>
        <w:spacing w:after="0" w:line="240" w:lineRule="auto"/>
        <w:jc w:val="both"/>
        <w:rPr>
          <w:rFonts w:ascii="Times-Bold" w:hAnsi="Times-Bold" w:cs="Times-Bold"/>
          <w:b/>
          <w:bCs/>
          <w:sz w:val="23"/>
          <w:szCs w:val="23"/>
        </w:rPr>
      </w:pPr>
    </w:p>
    <w:p w:rsidR="005864D3" w:rsidRDefault="005864D3">
      <w:pPr>
        <w:autoSpaceDE w:val="0"/>
        <w:autoSpaceDN w:val="0"/>
        <w:adjustRightInd w:val="0"/>
        <w:spacing w:after="0" w:line="240" w:lineRule="auto"/>
        <w:jc w:val="center"/>
        <w:rPr>
          <w:rFonts w:ascii="Times-Bold" w:hAnsi="Times-Bold" w:cs="Times-Bold"/>
          <w:b/>
          <w:bCs/>
          <w:sz w:val="23"/>
          <w:szCs w:val="23"/>
        </w:rPr>
      </w:pPr>
      <w:r>
        <w:rPr>
          <w:rFonts w:ascii="Times-Bold" w:hAnsi="Times-Bold" w:cs="Times-Bold"/>
          <w:b/>
          <w:bCs/>
          <w:sz w:val="23"/>
          <w:szCs w:val="23"/>
        </w:rPr>
        <w:t>CHIEDE</w:t>
      </w:r>
    </w:p>
    <w:p w:rsidR="005864D3" w:rsidRDefault="005864D3">
      <w:pPr>
        <w:autoSpaceDE w:val="0"/>
        <w:autoSpaceDN w:val="0"/>
        <w:adjustRightInd w:val="0"/>
        <w:spacing w:after="0" w:line="240" w:lineRule="auto"/>
        <w:jc w:val="center"/>
        <w:rPr>
          <w:rFonts w:ascii="Times-Bold" w:hAnsi="Times-Bold" w:cs="Times-Bold"/>
          <w:b/>
          <w:bCs/>
          <w:sz w:val="23"/>
          <w:szCs w:val="23"/>
        </w:rPr>
      </w:pPr>
    </w:p>
    <w:p w:rsidR="005864D3" w:rsidRDefault="005864D3">
      <w:pPr>
        <w:autoSpaceDE w:val="0"/>
        <w:autoSpaceDN w:val="0"/>
        <w:adjustRightInd w:val="0"/>
        <w:spacing w:after="0" w:line="240" w:lineRule="auto"/>
        <w:rPr>
          <w:rFonts w:ascii="Times-Bold" w:hAnsi="Times-Bold" w:cs="Times-Bold"/>
          <w:b/>
          <w:bCs/>
          <w:sz w:val="23"/>
          <w:szCs w:val="23"/>
        </w:rPr>
      </w:pPr>
      <w:r>
        <w:rPr>
          <w:rFonts w:ascii="Times-Roman" w:hAnsi="Times-Roman" w:cs="Times-Roman"/>
          <w:sz w:val="23"/>
          <w:szCs w:val="23"/>
        </w:rPr>
        <w:t>di partecipare alla procedura suindicata in qualità di:</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r>
        <w:rPr>
          <w:rFonts w:ascii="Times-Italic" w:hAnsi="Times-Italic" w:cs="Times-Italic"/>
          <w:i/>
          <w:iCs/>
          <w:sz w:val="23"/>
          <w:szCs w:val="23"/>
        </w:rPr>
        <w:t>barrare la casella che interessa e completare</w:t>
      </w: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Wingdings" w:hAnsi="Wingdings" w:cs="Wingdings"/>
          <w:sz w:val="23"/>
        </w:rPr>
        <w:sym w:font="Wingdings" w:char="F06F"/>
      </w:r>
      <w:r>
        <w:rPr>
          <w:rFonts w:ascii="Wingdings" w:hAnsi="Wingdings" w:cs="Wingdings"/>
          <w:sz w:val="23"/>
          <w:szCs w:val="23"/>
        </w:rPr>
        <w:t></w:t>
      </w:r>
      <w:r>
        <w:rPr>
          <w:rFonts w:ascii="Times-Roman" w:hAnsi="Times-Roman" w:cs="Times-Roman"/>
          <w:sz w:val="23"/>
          <w:szCs w:val="23"/>
        </w:rPr>
        <w:t>IMPRESA CONCORRENTE SINGOLA;</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Wingdings" w:hAnsi="Wingdings" w:cs="Wingdings"/>
          <w:sz w:val="23"/>
        </w:rPr>
        <w:sym w:font="Wingdings" w:char="F06F"/>
      </w:r>
      <w:r>
        <w:rPr>
          <w:rFonts w:ascii="Wingdings" w:hAnsi="Wingdings" w:cs="Wingdings"/>
          <w:sz w:val="23"/>
          <w:szCs w:val="23"/>
        </w:rPr>
        <w:t></w:t>
      </w:r>
      <w:r>
        <w:rPr>
          <w:rFonts w:ascii="Times-Roman" w:hAnsi="Times-Roman" w:cs="Times-Roman"/>
          <w:sz w:val="23"/>
          <w:szCs w:val="23"/>
        </w:rPr>
        <w:t>CONSORZIO DI IMPRESE ARTIGIANE di cui all’art. 45 co. 2 lett b) D.Lgs 50/2016</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Wingdings" w:hAnsi="Wingdings" w:cs="Wingdings"/>
          <w:sz w:val="23"/>
        </w:rPr>
        <w:sym w:font="Wingdings" w:char="F06F"/>
      </w:r>
      <w:r>
        <w:rPr>
          <w:rFonts w:ascii="Wingdings" w:hAnsi="Wingdings" w:cs="Wingdings"/>
          <w:sz w:val="23"/>
          <w:szCs w:val="23"/>
        </w:rPr>
        <w:t></w:t>
      </w:r>
      <w:r>
        <w:rPr>
          <w:rFonts w:ascii="Times-Roman" w:hAnsi="Times-Roman" w:cs="Times-Roman"/>
          <w:sz w:val="23"/>
          <w:szCs w:val="23"/>
        </w:rPr>
        <w:t>CONSORZIO DI COOPERATIVE di cui all’art. 45 co. 2 lett b) D.Lgs 50/2016</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Wingdings" w:hAnsi="Wingdings" w:cs="Wingdings"/>
          <w:sz w:val="23"/>
        </w:rPr>
        <w:sym w:font="Wingdings" w:char="F06F"/>
      </w:r>
      <w:r>
        <w:rPr>
          <w:rFonts w:ascii="Wingdings" w:hAnsi="Wingdings" w:cs="Wingdings"/>
          <w:sz w:val="23"/>
          <w:szCs w:val="23"/>
        </w:rPr>
        <w:t></w:t>
      </w:r>
      <w:r>
        <w:rPr>
          <w:rFonts w:ascii="Times-Roman" w:hAnsi="Times-Roman" w:cs="Times-Roman"/>
          <w:sz w:val="23"/>
          <w:szCs w:val="23"/>
        </w:rPr>
        <w:t>CONSORZIO STABILE di cui all’art. 45 co. 2 lett c) D.Lgs 50/2016</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e, in conformità alle disposizioni del D.P.R. 28.12.2000, n. 445, articolo 47 in particolare, e consapevole delle sanzioni penali previste dall'articolo 76 dello stesso Decreto per le ipotesi di falsità in atti e dichiarazioni mendaci ivi indicate,</w:t>
      </w:r>
    </w:p>
    <w:p w:rsidR="005864D3" w:rsidRDefault="005864D3">
      <w:pPr>
        <w:autoSpaceDE w:val="0"/>
        <w:autoSpaceDN w:val="0"/>
        <w:adjustRightInd w:val="0"/>
        <w:spacing w:after="0" w:line="240" w:lineRule="auto"/>
        <w:jc w:val="both"/>
        <w:rPr>
          <w:rFonts w:ascii="Times-Bold" w:hAnsi="Times-Bold" w:cs="Times-Bold"/>
          <w:b/>
          <w:bCs/>
          <w:sz w:val="23"/>
          <w:szCs w:val="23"/>
        </w:rPr>
      </w:pPr>
    </w:p>
    <w:p w:rsidR="005864D3" w:rsidRDefault="005864D3">
      <w:pPr>
        <w:autoSpaceDE w:val="0"/>
        <w:autoSpaceDN w:val="0"/>
        <w:adjustRightInd w:val="0"/>
        <w:spacing w:after="0" w:line="240" w:lineRule="auto"/>
        <w:jc w:val="center"/>
        <w:rPr>
          <w:rFonts w:ascii="Times-Bold" w:hAnsi="Times-Bold" w:cs="Times-Bold"/>
          <w:b/>
          <w:bCs/>
          <w:sz w:val="23"/>
          <w:szCs w:val="23"/>
        </w:rPr>
      </w:pPr>
      <w:r>
        <w:rPr>
          <w:rFonts w:ascii="Times-Bold" w:hAnsi="Times-Bold" w:cs="Times-Bold"/>
          <w:b/>
          <w:bCs/>
          <w:sz w:val="23"/>
          <w:szCs w:val="23"/>
        </w:rPr>
        <w:t>DICHIARA</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Italic" w:hAnsi="Times-Italic" w:cs="Times-Italic"/>
          <w:i/>
          <w:iCs/>
          <w:sz w:val="23"/>
          <w:szCs w:val="23"/>
        </w:rPr>
      </w:pPr>
      <w:r>
        <w:rPr>
          <w:rFonts w:ascii="Times-Roman" w:hAnsi="Times-Roman" w:cs="Times-Roman"/>
          <w:sz w:val="23"/>
          <w:szCs w:val="23"/>
        </w:rPr>
        <w:t>(</w:t>
      </w:r>
      <w:r>
        <w:rPr>
          <w:rFonts w:ascii="Times-Italic" w:hAnsi="Times-Italic" w:cs="Times-Italic"/>
          <w:i/>
          <w:iCs/>
          <w:sz w:val="23"/>
          <w:szCs w:val="23"/>
        </w:rPr>
        <w:t>per i concorrenti non residenti in Italia, documentazione idonea equivalente secondo la legislazione dello Stato di appartenenza, con la quale il concorrente dichiara</w:t>
      </w:r>
      <w:r>
        <w:rPr>
          <w:rFonts w:ascii="Times-Roman" w:hAnsi="Times-Roman" w:cs="Times-Roman"/>
          <w:sz w:val="23"/>
          <w:szCs w:val="23"/>
        </w:rPr>
        <w:t>)</w:t>
      </w:r>
    </w:p>
    <w:p w:rsidR="005864D3" w:rsidRDefault="005864D3">
      <w:pPr>
        <w:autoSpaceDE w:val="0"/>
        <w:autoSpaceDN w:val="0"/>
        <w:adjustRightInd w:val="0"/>
        <w:spacing w:after="0" w:line="240" w:lineRule="auto"/>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1) che l’impresa ha domicilio fiscale in ……………………………………………………………….</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codice fiscale………………………………… partita IVA ………………………………….. indirizzo di posta elettronica certificata……………………………………………….. che autorizza ad ogni effetto di legge per il ricevimento di tutte le comunicazioni inerenti alla suindicata procedura;</w:t>
      </w:r>
    </w:p>
    <w:p w:rsidR="005864D3" w:rsidRDefault="005864D3">
      <w:pPr>
        <w:autoSpaceDE w:val="0"/>
        <w:autoSpaceDN w:val="0"/>
        <w:adjustRightInd w:val="0"/>
        <w:spacing w:after="0" w:line="240" w:lineRule="auto"/>
        <w:rPr>
          <w:rFonts w:ascii="Times-Roman" w:hAnsi="Times-Roman" w:cs="Times-Roman"/>
          <w:sz w:val="23"/>
          <w:szCs w:val="23"/>
        </w:rPr>
      </w:pPr>
    </w:p>
    <w:p w:rsidR="005864D3" w:rsidRDefault="005864D3">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che l’impresa ha le seguenti posizioni:</w:t>
      </w:r>
    </w:p>
    <w:p w:rsidR="005864D3" w:rsidRDefault="005864D3">
      <w:pPr>
        <w:autoSpaceDE w:val="0"/>
        <w:autoSpaceDN w:val="0"/>
        <w:adjustRightInd w:val="0"/>
        <w:spacing w:after="0" w:line="240" w:lineRule="auto"/>
        <w:rPr>
          <w:rFonts w:ascii="Times-Roman" w:hAnsi="Times-Roman" w:cs="Times-Roman"/>
          <w:sz w:val="23"/>
          <w:szCs w:val="23"/>
        </w:rPr>
      </w:pPr>
      <w:r>
        <w:rPr>
          <w:rFonts w:ascii="Wingdings" w:hAnsi="Wingdings" w:cs="Wingdings"/>
        </w:rPr>
        <w:sym w:font="Wingdings" w:char="F0D8"/>
      </w:r>
      <w:r>
        <w:rPr>
          <w:rFonts w:ascii="Wingdings" w:hAnsi="Wingdings" w:cs="Wingdings"/>
        </w:rPr>
        <w:t></w:t>
      </w:r>
      <w:r>
        <w:rPr>
          <w:rFonts w:ascii="Times-Roman" w:hAnsi="Times-Roman" w:cs="Times-Roman"/>
          <w:sz w:val="23"/>
          <w:szCs w:val="23"/>
        </w:rPr>
        <w:t>INPS numero matricola …………………………….sede…………………………….</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Wingdings" w:hAnsi="Wingdings" w:cs="Wingdings"/>
        </w:rPr>
        <w:sym w:font="Wingdings" w:char="F0D8"/>
      </w:r>
      <w:r>
        <w:rPr>
          <w:rFonts w:ascii="Wingdings" w:hAnsi="Wingdings" w:cs="Wingdings"/>
        </w:rPr>
        <w:t></w:t>
      </w:r>
      <w:r>
        <w:rPr>
          <w:rFonts w:ascii="Times-Roman" w:hAnsi="Times-Roman" w:cs="Times-Roman"/>
          <w:sz w:val="23"/>
          <w:szCs w:val="23"/>
        </w:rPr>
        <w:t>INAIL numero codice ……………………………..sede…………………….……….</w:t>
      </w:r>
    </w:p>
    <w:p w:rsidR="005864D3" w:rsidRDefault="005864D3">
      <w:pPr>
        <w:autoSpaceDE w:val="0"/>
        <w:autoSpaceDN w:val="0"/>
        <w:adjustRightInd w:val="0"/>
        <w:spacing w:after="0" w:line="240" w:lineRule="auto"/>
        <w:rPr>
          <w:rFonts w:ascii="Times-Roman" w:hAnsi="Times-Roman" w:cs="Times-Roman"/>
          <w:sz w:val="23"/>
          <w:szCs w:val="23"/>
        </w:rPr>
      </w:pPr>
      <w:r>
        <w:rPr>
          <w:rFonts w:ascii="Wingdings" w:hAnsi="Wingdings" w:cs="Wingdings"/>
        </w:rPr>
        <w:sym w:font="Wingdings" w:char="F0D8"/>
      </w:r>
      <w:r>
        <w:rPr>
          <w:rFonts w:ascii="Wingdings" w:hAnsi="Wingdings" w:cs="Wingdings"/>
        </w:rPr>
        <w:t></w:t>
      </w:r>
      <w:r>
        <w:rPr>
          <w:rFonts w:ascii="Times-Roman" w:hAnsi="Times-Roman" w:cs="Times-Roman"/>
          <w:sz w:val="23"/>
          <w:szCs w:val="23"/>
        </w:rPr>
        <w:t>CASSA EDILE numero codice …………………………….. sede….……………………</w:t>
      </w:r>
    </w:p>
    <w:p w:rsidR="005864D3" w:rsidRDefault="005864D3">
      <w:pPr>
        <w:autoSpaceDE w:val="0"/>
        <w:autoSpaceDN w:val="0"/>
        <w:adjustRightInd w:val="0"/>
        <w:spacing w:after="0" w:line="240" w:lineRule="auto"/>
        <w:rPr>
          <w:rFonts w:ascii="Times-Roman" w:hAnsi="Times-Roman" w:cs="Times-Roman"/>
          <w:sz w:val="23"/>
          <w:szCs w:val="23"/>
        </w:rPr>
      </w:pPr>
    </w:p>
    <w:p w:rsidR="005864D3" w:rsidRDefault="005864D3">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che l’Agenzia delle Entrate competente per territorio é…………………………………………..;</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 che l'impresa è iscritta nel registro delle imprese della Camera di Commercio di............................................................ o nel Registro della Commissione provinciale per l’artigianato …………………………. ed attesta i seguenti dati (</w:t>
      </w:r>
      <w:r>
        <w:rPr>
          <w:rFonts w:ascii="Times-Italic" w:hAnsi="Times-Italic" w:cs="Times-Italic"/>
          <w:i/>
          <w:iCs/>
          <w:sz w:val="23"/>
          <w:szCs w:val="23"/>
        </w:rPr>
        <w:t>per le ditte con sede in unostato straniero, indicare i dati di iscrizione corrispondenti ad altro registro o albo equivalentesecondo la legislazione nazionale di appartenenza</w:t>
      </w:r>
      <w:r>
        <w:rPr>
          <w:rFonts w:ascii="Times-Roman" w:hAnsi="Times-Roman" w:cs="Times-Roman"/>
          <w:sz w:val="23"/>
          <w:szCs w:val="23"/>
        </w:rPr>
        <w:t>):</w:t>
      </w:r>
    </w:p>
    <w:p w:rsidR="005864D3" w:rsidRDefault="005864D3">
      <w:pPr>
        <w:autoSpaceDE w:val="0"/>
        <w:autoSpaceDN w:val="0"/>
        <w:adjustRightInd w:val="0"/>
        <w:spacing w:after="0" w:line="240" w:lineRule="auto"/>
        <w:rPr>
          <w:rFonts w:ascii="Times-Roman" w:hAnsi="Times-Roman" w:cs="Times-Roman"/>
          <w:sz w:val="23"/>
          <w:szCs w:val="23"/>
        </w:rPr>
      </w:pPr>
      <w:r>
        <w:rPr>
          <w:rFonts w:ascii="Wingdings" w:hAnsi="Wingdings" w:cs="Wingdings"/>
          <w:sz w:val="23"/>
        </w:rPr>
        <w:sym w:font="Wingdings" w:char="F0D8"/>
      </w:r>
      <w:r>
        <w:rPr>
          <w:rFonts w:ascii="Wingdings" w:hAnsi="Wingdings" w:cs="Wingdings"/>
          <w:sz w:val="23"/>
          <w:szCs w:val="23"/>
        </w:rPr>
        <w:t></w:t>
      </w:r>
      <w:r>
        <w:rPr>
          <w:rFonts w:ascii="Times-Roman" w:hAnsi="Times-Roman" w:cs="Times-Roman"/>
          <w:sz w:val="23"/>
          <w:szCs w:val="23"/>
        </w:rPr>
        <w:t>numero di iscrizione………………………………</w:t>
      </w:r>
    </w:p>
    <w:p w:rsidR="005864D3" w:rsidRDefault="005864D3">
      <w:pPr>
        <w:autoSpaceDE w:val="0"/>
        <w:autoSpaceDN w:val="0"/>
        <w:adjustRightInd w:val="0"/>
        <w:spacing w:after="0" w:line="240" w:lineRule="auto"/>
        <w:rPr>
          <w:rFonts w:ascii="Times-Roman" w:hAnsi="Times-Roman" w:cs="Times-Roman"/>
          <w:sz w:val="23"/>
          <w:szCs w:val="23"/>
        </w:rPr>
      </w:pPr>
      <w:r>
        <w:rPr>
          <w:rFonts w:ascii="Wingdings" w:hAnsi="Wingdings" w:cs="Wingdings"/>
          <w:sz w:val="23"/>
        </w:rPr>
        <w:sym w:font="Wingdings" w:char="F0D8"/>
      </w:r>
      <w:r>
        <w:rPr>
          <w:rFonts w:ascii="Wingdings" w:hAnsi="Wingdings" w:cs="Wingdings"/>
          <w:sz w:val="23"/>
          <w:szCs w:val="23"/>
        </w:rPr>
        <w:t></w:t>
      </w:r>
      <w:r>
        <w:rPr>
          <w:rFonts w:ascii="Times-Roman" w:hAnsi="Times-Roman" w:cs="Times-Roman"/>
          <w:sz w:val="23"/>
          <w:szCs w:val="23"/>
        </w:rPr>
        <w:t>data di iscrizione..................………………………</w:t>
      </w:r>
    </w:p>
    <w:p w:rsidR="005864D3" w:rsidRDefault="005864D3">
      <w:pPr>
        <w:autoSpaceDE w:val="0"/>
        <w:autoSpaceDN w:val="0"/>
        <w:adjustRightInd w:val="0"/>
        <w:spacing w:after="0" w:line="240" w:lineRule="auto"/>
        <w:rPr>
          <w:rFonts w:ascii="Times-Roman" w:hAnsi="Times-Roman" w:cs="Times-Roman"/>
          <w:sz w:val="23"/>
          <w:szCs w:val="23"/>
        </w:rPr>
      </w:pPr>
      <w:r>
        <w:rPr>
          <w:rFonts w:ascii="Wingdings" w:hAnsi="Wingdings" w:cs="Wingdings"/>
          <w:sz w:val="23"/>
        </w:rPr>
        <w:sym w:font="Wingdings" w:char="F0D8"/>
      </w:r>
      <w:r>
        <w:rPr>
          <w:rFonts w:ascii="Wingdings" w:hAnsi="Wingdings" w:cs="Wingdings"/>
          <w:sz w:val="23"/>
          <w:szCs w:val="23"/>
        </w:rPr>
        <w:t></w:t>
      </w:r>
      <w:r>
        <w:rPr>
          <w:rFonts w:ascii="Times-Roman" w:hAnsi="Times-Roman" w:cs="Times-Roman"/>
          <w:sz w:val="23"/>
          <w:szCs w:val="23"/>
        </w:rPr>
        <w:t>forma giuridica .......................................................</w:t>
      </w:r>
    </w:p>
    <w:p w:rsidR="005864D3" w:rsidRDefault="005864D3">
      <w:pPr>
        <w:autoSpaceDE w:val="0"/>
        <w:autoSpaceDN w:val="0"/>
        <w:adjustRightInd w:val="0"/>
        <w:spacing w:after="0" w:line="240" w:lineRule="auto"/>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Italic" w:hAnsi="Times-Italic" w:cs="Times-Italic"/>
          <w:i/>
          <w:iCs/>
          <w:sz w:val="23"/>
          <w:szCs w:val="23"/>
        </w:rPr>
      </w:pPr>
      <w:r>
        <w:rPr>
          <w:rFonts w:ascii="Times-Roman" w:hAnsi="Times-Roman" w:cs="Times-Roman"/>
          <w:sz w:val="23"/>
          <w:szCs w:val="23"/>
        </w:rPr>
        <w:t>- che i dati identificativi (</w:t>
      </w:r>
      <w:r>
        <w:rPr>
          <w:rFonts w:ascii="Times-Italic" w:hAnsi="Times-Italic" w:cs="Times-Italic"/>
          <w:i/>
          <w:iCs/>
          <w:sz w:val="23"/>
          <w:szCs w:val="23"/>
        </w:rPr>
        <w:t>completare di seguito gli spazi pertinenti indicando nome, cognome, luogo e data di nascita, qualifica</w:t>
      </w:r>
      <w:r>
        <w:rPr>
          <w:rFonts w:ascii="Times-Roman" w:hAnsi="Times-Roman" w:cs="Times-Roman"/>
          <w:sz w:val="23"/>
          <w:szCs w:val="23"/>
        </w:rPr>
        <w:t>) dei soggetti attualmente in carica di cui all’art. 80 co. 3D.Lgs 50/2016 sono i seguenti (</w:t>
      </w:r>
      <w:r>
        <w:rPr>
          <w:rFonts w:ascii="Times-Italic" w:hAnsi="Times-Italic" w:cs="Times-Italic"/>
          <w:i/>
          <w:iCs/>
          <w:sz w:val="23"/>
          <w:szCs w:val="23"/>
        </w:rPr>
        <w:t>compilare la voce che interessa)</w:t>
      </w: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Bold" w:hAnsi="Times-Bold" w:cs="Times-Bold"/>
          <w:b/>
          <w:bCs/>
          <w:sz w:val="23"/>
          <w:szCs w:val="23"/>
        </w:rPr>
      </w:pPr>
      <w:r>
        <w:rPr>
          <w:rFonts w:ascii="Wingdings" w:hAnsi="Wingdings" w:cs="Wingdings"/>
          <w:sz w:val="23"/>
        </w:rPr>
        <w:sym w:font="Wingdings" w:char="F0D8"/>
      </w:r>
      <w:r>
        <w:rPr>
          <w:rFonts w:ascii="Wingdings" w:hAnsi="Wingdings" w:cs="Wingdings"/>
          <w:sz w:val="23"/>
          <w:szCs w:val="23"/>
        </w:rPr>
        <w:t></w:t>
      </w:r>
      <w:r>
        <w:rPr>
          <w:rFonts w:ascii="Times-Roman" w:hAnsi="Times-Roman" w:cs="Times-Roman"/>
          <w:sz w:val="23"/>
          <w:szCs w:val="23"/>
        </w:rPr>
        <w:t>titolare e i direttori tecnici dell’</w:t>
      </w:r>
      <w:r>
        <w:rPr>
          <w:rFonts w:ascii="Times-Bold" w:hAnsi="Times-Bold" w:cs="Times-Bold"/>
          <w:b/>
          <w:bCs/>
          <w:sz w:val="23"/>
          <w:szCs w:val="23"/>
        </w:rPr>
        <w:t xml:space="preserve">impresa individuale </w:t>
      </w: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Wingdings" w:hAnsi="Wingdings" w:cs="Wingdings"/>
          <w:sz w:val="23"/>
        </w:rPr>
        <w:sym w:font="Wingdings" w:char="F0D8"/>
      </w:r>
      <w:r>
        <w:rPr>
          <w:rFonts w:ascii="Wingdings" w:hAnsi="Wingdings" w:cs="Wingdings"/>
          <w:sz w:val="23"/>
          <w:szCs w:val="23"/>
        </w:rPr>
        <w:t></w:t>
      </w:r>
      <w:r>
        <w:rPr>
          <w:rFonts w:ascii="Times-Roman" w:hAnsi="Times-Roman" w:cs="Times-Roman"/>
          <w:sz w:val="23"/>
          <w:szCs w:val="23"/>
        </w:rPr>
        <w:t xml:space="preserve">tutti i soci ed i direttori tecnici della </w:t>
      </w:r>
      <w:r>
        <w:rPr>
          <w:rFonts w:ascii="Times-Bold" w:hAnsi="Times-Bold" w:cs="Times-Bold"/>
          <w:b/>
          <w:bCs/>
          <w:sz w:val="23"/>
          <w:szCs w:val="23"/>
        </w:rPr>
        <w:t xml:space="preserve">società in nome collettivo </w:t>
      </w: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Wingdings" w:hAnsi="Wingdings" w:cs="Wingdings"/>
          <w:sz w:val="23"/>
        </w:rPr>
        <w:sym w:font="Wingdings" w:char="F0D8"/>
      </w:r>
      <w:r>
        <w:rPr>
          <w:rFonts w:ascii="Wingdings" w:hAnsi="Wingdings" w:cs="Wingdings"/>
          <w:sz w:val="23"/>
          <w:szCs w:val="23"/>
        </w:rPr>
        <w:t></w:t>
      </w:r>
      <w:r>
        <w:rPr>
          <w:rFonts w:ascii="Times-Roman" w:hAnsi="Times-Roman" w:cs="Times-Roman"/>
          <w:sz w:val="23"/>
          <w:szCs w:val="23"/>
        </w:rPr>
        <w:t xml:space="preserve">tutti i soci accomandatari ed i direttori tecnici nel caso di </w:t>
      </w:r>
      <w:r>
        <w:rPr>
          <w:rFonts w:ascii="Times-Bold" w:hAnsi="Times-Bold" w:cs="Times-Bold"/>
          <w:b/>
          <w:bCs/>
          <w:sz w:val="23"/>
          <w:szCs w:val="23"/>
        </w:rPr>
        <w:t>società in accomandita semplice</w:t>
      </w: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Bold" w:hAnsi="Times-Bold" w:cs="Times-Bold"/>
          <w:b/>
          <w:bCs/>
          <w:sz w:val="23"/>
          <w:szCs w:val="23"/>
        </w:rPr>
      </w:pPr>
    </w:p>
    <w:p w:rsidR="005864D3" w:rsidRDefault="005864D3">
      <w:pPr>
        <w:autoSpaceDE w:val="0"/>
        <w:autoSpaceDN w:val="0"/>
        <w:adjustRightInd w:val="0"/>
        <w:spacing w:after="0" w:line="240" w:lineRule="auto"/>
        <w:jc w:val="both"/>
        <w:rPr>
          <w:rFonts w:ascii="Times-Bold" w:hAnsi="Times-Bold" w:cs="Times-Bold"/>
          <w:b/>
          <w:bCs/>
          <w:sz w:val="23"/>
          <w:szCs w:val="23"/>
        </w:rPr>
      </w:pPr>
      <w:r>
        <w:rPr>
          <w:rFonts w:ascii="Times-Bold" w:hAnsi="Times-Bold" w:cs="Times-Bold"/>
          <w:b/>
          <w:bCs/>
          <w:sz w:val="23"/>
          <w:szCs w:val="23"/>
        </w:rPr>
        <w:t>se si tratta di altro tipo di società o consorzio:</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Wingdings" w:hAnsi="Wingdings" w:cs="Wingdings"/>
          <w:sz w:val="23"/>
        </w:rPr>
        <w:sym w:font="Wingdings" w:char="F0D8"/>
      </w:r>
      <w:r>
        <w:rPr>
          <w:rFonts w:ascii="Wingdings" w:hAnsi="Wingdings" w:cs="Wingdings"/>
          <w:sz w:val="23"/>
          <w:szCs w:val="23"/>
        </w:rPr>
        <w:t></w:t>
      </w:r>
      <w:r>
        <w:rPr>
          <w:rFonts w:ascii="Times-Roman" w:hAnsi="Times-Roman" w:cs="Times-Roman"/>
          <w:sz w:val="23"/>
          <w:szCs w:val="23"/>
        </w:rPr>
        <w:t>tutti i membri del consiglio di amministrazione cui sia stata conferita la legale rappresentanza o amministratore unico, ivi compresi institori e procuratori generali, …..</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rPr>
        <w:sym w:font="Wingdings" w:char="F0D8"/>
      </w:r>
      <w:r>
        <w:rPr>
          <w:rFonts w:ascii="Times-Roman" w:hAnsi="Times-Roman" w:cs="Times-Roman"/>
          <w:sz w:val="23"/>
          <w:szCs w:val="23"/>
        </w:rPr>
        <w:t xml:space="preserve"> membri degli organi con poteri di direzione o di vigilanza</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rPr>
        <w:sym w:font="Wingdings" w:char="F0D8"/>
      </w:r>
      <w:r>
        <w:rPr>
          <w:rFonts w:ascii="Times-Roman" w:hAnsi="Times-Roman" w:cs="Times-Roman"/>
          <w:sz w:val="23"/>
          <w:szCs w:val="23"/>
        </w:rPr>
        <w:t xml:space="preserve"> soggetti muniti di poteri di direzione……………………………………………………..</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rPr>
        <w:sym w:font="Wingdings" w:char="F0D8"/>
      </w:r>
      <w:r>
        <w:rPr>
          <w:rFonts w:ascii="Times-Roman" w:hAnsi="Times-Roman" w:cs="Times-Roman"/>
          <w:sz w:val="23"/>
          <w:szCs w:val="23"/>
        </w:rPr>
        <w:t xml:space="preserve"> soggetti muniti di poteri di controllo ……………………………………………………</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rPr>
        <w:sym w:font="Wingdings" w:char="F0D8"/>
      </w:r>
      <w:r>
        <w:rPr>
          <w:rFonts w:ascii="Times-Roman" w:hAnsi="Times-Roman" w:cs="Times-Roman"/>
          <w:sz w:val="23"/>
          <w:szCs w:val="23"/>
        </w:rPr>
        <w:t xml:space="preserve"> soggetti muniti di poteri di rappresentanza ………………………………………………</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rPr>
        <w:sym w:font="Wingdings" w:char="F0D8"/>
      </w:r>
      <w:r>
        <w:rPr>
          <w:rFonts w:ascii="Times-Roman" w:hAnsi="Times-Roman" w:cs="Times-Roman"/>
          <w:sz w:val="23"/>
          <w:szCs w:val="23"/>
        </w:rPr>
        <w:t xml:space="preserve"> direttori tecnici……………………………………………………………………………</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rPr>
        <w:sym w:font="Wingdings" w:char="F0D8"/>
      </w:r>
      <w:r>
        <w:rPr>
          <w:rFonts w:ascii="Times-Roman" w:hAnsi="Times-Roman" w:cs="Times-Roman"/>
          <w:sz w:val="23"/>
          <w:szCs w:val="23"/>
        </w:rPr>
        <w:t xml:space="preserve"> socio unico persona fisica, ovvero il socio di maggioranza in caso di società con menodi quattro soci (in caso di due soli soci, persone fisiche, i quali siano in possessociascuno del 50% della partecipazione azionaria, devono essere indicati entrambi; inpresenza di socio unico persona giuridica, o, in caso di società con meno di quattro soci,di socio di maggioranza persona giuridica, devono essere indicati tutti i soggetti chericoprono le cariche di cui al comma 3 del citato art. 80 del Codice nell'ambito di talepersona giuridica; in caso di due soli soci, persone giuridiche, i quali siano in possessociascuno del 50% della partecipazione azionaria, devono essere indicati tutti i soggettiche ricoprono le cariche di cui al comma 3 del citato art. 80 del Codice nell'ambito diciascuna di tali persone giuridiche)</w:t>
      </w:r>
    </w:p>
    <w:p w:rsidR="005864D3" w:rsidRDefault="005864D3">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rPr>
          <w:rFonts w:ascii="Times-Italic" w:hAnsi="Times-Italic" w:cs="Times-Italic"/>
          <w:i/>
          <w:iCs/>
          <w:sz w:val="23"/>
          <w:szCs w:val="23"/>
        </w:rPr>
      </w:pPr>
      <w:r>
        <w:rPr>
          <w:rFonts w:ascii="Times-Italic" w:hAnsi="Times-Italic" w:cs="Times-Italic"/>
          <w:i/>
          <w:iCs/>
          <w:sz w:val="23"/>
          <w:szCs w:val="23"/>
        </w:rPr>
        <w:t>Oppure</w:t>
      </w:r>
    </w:p>
    <w:p w:rsidR="005864D3" w:rsidRDefault="005864D3">
      <w:pPr>
        <w:pStyle w:val="ListParagraph"/>
        <w:numPr>
          <w:ilvl w:val="0"/>
          <w:numId w:val="1"/>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che i dati identificativi dei soggetti attualmente in carica di cui all’art. 80 co. 3 D.Lgs 50/2016possono essere ricavati in modo aggiornato alla data di presentazione dell’offerta presso laseguente banca dati ufficiale o il seguente pubblico registro…………………………………………………………………………………………..</w:t>
      </w:r>
    </w:p>
    <w:p w:rsidR="005864D3" w:rsidRDefault="005864D3">
      <w:pPr>
        <w:pStyle w:val="ListParagraph"/>
        <w:numPr>
          <w:ilvl w:val="0"/>
          <w:numId w:val="1"/>
        </w:num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 xml:space="preserve">che nell’anno antecedente la data di pubblicazione del bando di gara non vi sono stati </w:t>
      </w:r>
      <w:r>
        <w:rPr>
          <w:rFonts w:ascii="Times-Bold" w:hAnsi="Times-Bold" w:cs="Times-Bold"/>
          <w:b/>
          <w:bCs/>
          <w:sz w:val="23"/>
          <w:szCs w:val="23"/>
        </w:rPr>
        <w:t xml:space="preserve">soggetticessati </w:t>
      </w:r>
      <w:r>
        <w:rPr>
          <w:rFonts w:ascii="Times-Roman" w:hAnsi="Times-Roman" w:cs="Times-Roman"/>
          <w:sz w:val="23"/>
          <w:szCs w:val="23"/>
        </w:rPr>
        <w:t xml:space="preserve">dalle cariche societarie indicate nell’art. 80 co. 3 del D.Lgs 50/2016 ovvero che isoggetti cessati dalle cariche societarie suindicate nell’anno antecedente la data di pubblicazionedel bando sono i seguenti: (N.B. In caso di cessione di azienda o di ramo d’azienda,incorporazione o fusione societaria, si considerano cessati dalla carica anche i legalirappresentanti, direttori tecnici e </w:t>
      </w:r>
      <w:r>
        <w:rPr>
          <w:rFonts w:ascii="Times-Italic" w:hAnsi="Times-Italic" w:cs="Times-Italic"/>
          <w:i/>
          <w:iCs/>
          <w:sz w:val="23"/>
          <w:szCs w:val="23"/>
        </w:rPr>
        <w:t>amministratori che hanno operato presso la società cedente,incorporata o le società fusesi nell’ultimo anno ovvero che sono cessati dalla relativa carica indetto periodo)</w:t>
      </w:r>
      <w:r>
        <w:rPr>
          <w:rFonts w:ascii="Times-Roman" w:hAnsi="Times-Roman" w:cs="Times-Roman"/>
          <w:sz w:val="23"/>
          <w:szCs w:val="23"/>
        </w:rPr>
        <w:t>.……………………………………….……………………………………….....………………………………………………………………………………………………..…………………………………………………………………………………………………….…………………………………………………………………………………………..………………………………………………………...…………………….…………………….…………………………………………………………………………………………………….;</w:t>
      </w:r>
    </w:p>
    <w:p w:rsidR="005864D3" w:rsidRDefault="005864D3">
      <w:pPr>
        <w:autoSpaceDE w:val="0"/>
        <w:autoSpaceDN w:val="0"/>
        <w:adjustRightInd w:val="0"/>
        <w:spacing w:after="0" w:line="240" w:lineRule="auto"/>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2) dichiara, ad integrazione del DGUE, l’assenza delle cause di esclusione di cui all’art. 80 delCodice previste dal D.Lgs 19.4.2017 n. 56 "Disposizioni integrative e correttive al decreto legislativo18 aprile 2016, n. 50 ed in particolare che:</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2.1) i soggetti di cui all’art. 80, comma 3, del Codice NON sono stati condannati con sentenzadefinitiva o decreto penale di condanna divenuto irrevocabile o sentenza di applicazione della pena richiesta ai sensi dell’articolo 444 del Codice di procedura penale per il reato di false comunicazioni sociali di cui agli articoli 2621 e 2622 del codice civile;</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oppure (</w:t>
      </w:r>
      <w:r>
        <w:rPr>
          <w:rFonts w:ascii="Times-Italic" w:hAnsi="Times-Italic" w:cs="Times-Italic"/>
          <w:i/>
          <w:iCs/>
          <w:sz w:val="23"/>
          <w:szCs w:val="23"/>
        </w:rPr>
        <w:t>compilare di sotto solo se pertinente</w:t>
      </w: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2.1) nei confronti dei soggetti di cui all’art. 80, comma 3, del Codice sussiste quanto segue:</w:t>
      </w:r>
    </w:p>
    <w:p w:rsidR="005864D3" w:rsidRDefault="005864D3">
      <w:pPr>
        <w:autoSpaceDE w:val="0"/>
        <w:autoSpaceDN w:val="0"/>
        <w:adjustRightInd w:val="0"/>
        <w:spacing w:after="0" w:line="240" w:lineRule="auto"/>
        <w:jc w:val="both"/>
        <w:rPr>
          <w:rFonts w:ascii="Times-Italic" w:hAnsi="Times-Italic" w:cs="Times-Italic"/>
          <w:i/>
          <w:iCs/>
          <w:color w:val="000000"/>
          <w:sz w:val="23"/>
          <w:szCs w:val="23"/>
        </w:rPr>
      </w:pPr>
      <w:r>
        <w:rPr>
          <w:rFonts w:ascii="Times-Roman" w:hAnsi="Times-Roman" w:cs="Times-Roman"/>
          <w:color w:val="00000A"/>
          <w:sz w:val="23"/>
          <w:szCs w:val="23"/>
        </w:rPr>
        <w:t xml:space="preserve">a) </w:t>
      </w:r>
      <w:r>
        <w:rPr>
          <w:rFonts w:ascii="Times-Roman" w:hAnsi="Times-Roman" w:cs="Times-Roman"/>
          <w:color w:val="000000"/>
          <w:sz w:val="23"/>
          <w:szCs w:val="23"/>
        </w:rPr>
        <w:t>[</w:t>
      </w:r>
      <w:r>
        <w:rPr>
          <w:rFonts w:ascii="Times-Italic" w:hAnsi="Times-Italic" w:cs="Times-Italic"/>
          <w:i/>
          <w:iCs/>
          <w:color w:val="000000"/>
          <w:sz w:val="23"/>
          <w:szCs w:val="23"/>
        </w:rPr>
        <w:t>Indicare la data della condanna, del decreto penale di condanna o della sentenza di applicazione della pena su richiesta, la relativa durata e il reato commesso tra quelli riferiti agli artt. 2621 e2622 cc e i motivi di condanna</w:t>
      </w:r>
      <w:r>
        <w:rPr>
          <w:rFonts w:ascii="Times-Roman" w:hAnsi="Times-Roman" w:cs="Times-Roman"/>
          <w:color w:val="000000"/>
          <w:sz w:val="23"/>
          <w:szCs w:val="23"/>
        </w:rPr>
        <w:t>]</w:t>
      </w:r>
    </w:p>
    <w:p w:rsidR="005864D3" w:rsidRDefault="005864D3">
      <w:pPr>
        <w:autoSpaceDE w:val="0"/>
        <w:autoSpaceDN w:val="0"/>
        <w:adjustRightInd w:val="0"/>
        <w:spacing w:after="0" w:line="240" w:lineRule="auto"/>
        <w:jc w:val="both"/>
        <w:rPr>
          <w:rFonts w:ascii="Times-Roman" w:hAnsi="Times-Roman" w:cs="Times-Roman"/>
          <w:color w:val="000000"/>
          <w:sz w:val="23"/>
          <w:szCs w:val="23"/>
        </w:rPr>
      </w:pPr>
      <w:r>
        <w:rPr>
          <w:rFonts w:ascii="Times-Roman" w:hAnsi="Times-Roman" w:cs="Times-Roman"/>
          <w:color w:val="000000"/>
          <w:sz w:val="23"/>
          <w:szCs w:val="23"/>
        </w:rPr>
        <w:t>…………………………………………………………………………………………………………………………………………………………………………………………………………………………………………………………………………………………………………………………………………………………………………………………………………</w:t>
      </w:r>
    </w:p>
    <w:p w:rsidR="005864D3" w:rsidRDefault="005864D3">
      <w:pPr>
        <w:autoSpaceDE w:val="0"/>
        <w:autoSpaceDN w:val="0"/>
        <w:adjustRightInd w:val="0"/>
        <w:spacing w:after="0" w:line="240" w:lineRule="auto"/>
        <w:jc w:val="both"/>
        <w:rPr>
          <w:rFonts w:ascii="Times-Roman" w:hAnsi="Times-Roman" w:cs="Times-Roman"/>
          <w:color w:val="000000"/>
          <w:sz w:val="23"/>
          <w:szCs w:val="23"/>
        </w:rPr>
      </w:pPr>
      <w:r>
        <w:rPr>
          <w:rFonts w:ascii="Times-Roman" w:hAnsi="Times-Roman" w:cs="Times-Roman"/>
          <w:color w:val="000000"/>
          <w:sz w:val="23"/>
          <w:szCs w:val="23"/>
        </w:rPr>
        <w:t>b) [</w:t>
      </w:r>
      <w:r>
        <w:rPr>
          <w:rFonts w:ascii="Times-Italic" w:hAnsi="Times-Italic" w:cs="Times-Italic"/>
          <w:i/>
          <w:iCs/>
          <w:color w:val="000000"/>
          <w:sz w:val="23"/>
          <w:szCs w:val="23"/>
        </w:rPr>
        <w:t>Indicare i dati identificativi delle persone condannate</w:t>
      </w:r>
      <w:r>
        <w:rPr>
          <w:rFonts w:ascii="Times-Roman" w:hAnsi="Times-Roman" w:cs="Times-Roman"/>
          <w:color w:val="000000"/>
          <w:sz w:val="23"/>
          <w:szCs w:val="23"/>
        </w:rPr>
        <w:t>]</w:t>
      </w:r>
    </w:p>
    <w:p w:rsidR="005864D3" w:rsidRDefault="005864D3">
      <w:pPr>
        <w:autoSpaceDE w:val="0"/>
        <w:autoSpaceDN w:val="0"/>
        <w:adjustRightInd w:val="0"/>
        <w:spacing w:after="0" w:line="240" w:lineRule="auto"/>
        <w:jc w:val="both"/>
        <w:rPr>
          <w:rFonts w:ascii="Times-Roman" w:hAnsi="Times-Roman" w:cs="Times-Roman"/>
          <w:color w:val="000000"/>
          <w:sz w:val="23"/>
          <w:szCs w:val="23"/>
        </w:rPr>
      </w:pPr>
      <w:r>
        <w:rPr>
          <w:rFonts w:ascii="Times-Roman" w:hAnsi="Times-Roman" w:cs="Times-Roman"/>
          <w:color w:val="000000"/>
          <w:sz w:val="23"/>
          <w:szCs w:val="23"/>
        </w:rPr>
        <w:t>…………………………………………………………………………………………………………………………………………………………………………………………………………………………………………………………………………………………………………………………………………………………………………………………………………</w:t>
      </w:r>
    </w:p>
    <w:p w:rsidR="005864D3" w:rsidRDefault="005864D3">
      <w:pPr>
        <w:autoSpaceDE w:val="0"/>
        <w:autoSpaceDN w:val="0"/>
        <w:adjustRightInd w:val="0"/>
        <w:spacing w:after="0" w:line="240" w:lineRule="auto"/>
        <w:jc w:val="both"/>
        <w:rPr>
          <w:rFonts w:ascii="Times-Roman" w:hAnsi="Times-Roman" w:cs="Times-Roman"/>
          <w:color w:val="000000"/>
          <w:sz w:val="23"/>
          <w:szCs w:val="23"/>
        </w:rPr>
      </w:pPr>
      <w:r>
        <w:rPr>
          <w:rFonts w:ascii="Times-Roman" w:hAnsi="Times-Roman" w:cs="Times-Roman"/>
          <w:color w:val="000000"/>
          <w:sz w:val="23"/>
          <w:szCs w:val="23"/>
        </w:rPr>
        <w:t>c) [</w:t>
      </w:r>
      <w:r>
        <w:rPr>
          <w:rFonts w:ascii="Times-Italic" w:hAnsi="Times-Italic" w:cs="Times-Italic"/>
          <w:i/>
          <w:iCs/>
          <w:color w:val="000000"/>
          <w:sz w:val="23"/>
          <w:szCs w:val="23"/>
        </w:rPr>
        <w:t>Indicare se stabilita direttamente nella sentenza di condanna la durata della penaaccessoria</w:t>
      </w:r>
      <w:r>
        <w:rPr>
          <w:rFonts w:ascii="Times-Roman" w:hAnsi="Times-Roman" w:cs="Times-Roman"/>
          <w:color w:val="000000"/>
          <w:sz w:val="23"/>
          <w:szCs w:val="23"/>
        </w:rPr>
        <w:t>]</w:t>
      </w:r>
    </w:p>
    <w:p w:rsidR="005864D3" w:rsidRDefault="005864D3">
      <w:pPr>
        <w:autoSpaceDE w:val="0"/>
        <w:autoSpaceDN w:val="0"/>
        <w:adjustRightInd w:val="0"/>
        <w:spacing w:after="0" w:line="240" w:lineRule="auto"/>
        <w:jc w:val="both"/>
        <w:rPr>
          <w:rFonts w:ascii="Times-Roman" w:hAnsi="Times-Roman" w:cs="Times-Roman"/>
          <w:color w:val="000000"/>
          <w:sz w:val="23"/>
          <w:szCs w:val="23"/>
        </w:rPr>
      </w:pPr>
      <w:r>
        <w:rPr>
          <w:rFonts w:ascii="Times-Roman" w:hAnsi="Times-Roman" w:cs="Times-Roman"/>
          <w:color w:val="000000"/>
          <w:sz w:val="23"/>
          <w:szCs w:val="23"/>
        </w:rPr>
        <w:t>…………………………………………………………………………………………………</w:t>
      </w:r>
    </w:p>
    <w:p w:rsidR="005864D3" w:rsidRDefault="005864D3">
      <w:pPr>
        <w:autoSpaceDE w:val="0"/>
        <w:autoSpaceDN w:val="0"/>
        <w:adjustRightInd w:val="0"/>
        <w:spacing w:after="0" w:line="240" w:lineRule="auto"/>
        <w:jc w:val="center"/>
        <w:rPr>
          <w:rFonts w:ascii="Times-Roman" w:hAnsi="Times-Roman" w:cs="Times-Roman"/>
          <w:color w:val="000000"/>
          <w:sz w:val="23"/>
          <w:szCs w:val="23"/>
        </w:rPr>
      </w:pPr>
    </w:p>
    <w:p w:rsidR="005864D3" w:rsidRDefault="005864D3">
      <w:pPr>
        <w:autoSpaceDE w:val="0"/>
        <w:autoSpaceDN w:val="0"/>
        <w:adjustRightInd w:val="0"/>
        <w:spacing w:after="0" w:line="240" w:lineRule="auto"/>
        <w:jc w:val="center"/>
        <w:rPr>
          <w:rFonts w:ascii="Times-Roman" w:hAnsi="Times-Roman" w:cs="Times-Roman"/>
          <w:color w:val="000000"/>
          <w:sz w:val="23"/>
          <w:szCs w:val="23"/>
        </w:rPr>
      </w:pPr>
      <w:r>
        <w:rPr>
          <w:rFonts w:ascii="Times-Roman" w:hAnsi="Times-Roman" w:cs="Times-Roman"/>
          <w:color w:val="000000"/>
          <w:sz w:val="23"/>
          <w:szCs w:val="23"/>
        </w:rPr>
        <w:t>(</w:t>
      </w:r>
      <w:r>
        <w:rPr>
          <w:rFonts w:ascii="Times-Italic" w:hAnsi="Times-Italic" w:cs="Times-Italic"/>
          <w:i/>
          <w:iCs/>
          <w:color w:val="000000"/>
          <w:sz w:val="23"/>
          <w:szCs w:val="23"/>
        </w:rPr>
        <w:t>compilare di sotto se pertinente</w:t>
      </w:r>
      <w:r>
        <w:rPr>
          <w:rFonts w:ascii="Times-Roman" w:hAnsi="Times-Roman" w:cs="Times-Roman"/>
          <w:color w:val="000000"/>
          <w:sz w:val="23"/>
          <w:szCs w:val="23"/>
        </w:rPr>
        <w:t>)</w:t>
      </w:r>
    </w:p>
    <w:p w:rsidR="005864D3" w:rsidRDefault="005864D3">
      <w:pPr>
        <w:autoSpaceDE w:val="0"/>
        <w:autoSpaceDN w:val="0"/>
        <w:adjustRightInd w:val="0"/>
        <w:spacing w:after="0" w:line="240" w:lineRule="auto"/>
        <w:jc w:val="both"/>
        <w:rPr>
          <w:rFonts w:ascii="Times-Roman" w:hAnsi="Times-Roman" w:cs="Times-Roman"/>
          <w:color w:val="000000"/>
          <w:sz w:val="23"/>
          <w:szCs w:val="23"/>
        </w:rPr>
      </w:pPr>
    </w:p>
    <w:p w:rsidR="005864D3" w:rsidRDefault="005864D3">
      <w:pPr>
        <w:autoSpaceDE w:val="0"/>
        <w:autoSpaceDN w:val="0"/>
        <w:adjustRightInd w:val="0"/>
        <w:spacing w:after="0" w:line="240" w:lineRule="auto"/>
        <w:jc w:val="both"/>
        <w:rPr>
          <w:rFonts w:ascii="Times-Roman" w:hAnsi="Times-Roman" w:cs="Times-Roman"/>
          <w:color w:val="000000"/>
          <w:sz w:val="23"/>
          <w:szCs w:val="23"/>
        </w:rPr>
      </w:pPr>
      <w:r>
        <w:rPr>
          <w:rFonts w:ascii="Times-Roman" w:hAnsi="Times-Roman" w:cs="Times-Roman"/>
          <w:color w:val="000000"/>
          <w:sz w:val="23"/>
          <w:szCs w:val="23"/>
        </w:rPr>
        <w:t>e che ha adottato misure sufficienti a dimostrare la sua affidabilità nonostante l'esistenza di un pertinente motivo di esclusione (autodisciplina o “Self-Cleaning”, art. 80 co. 7 Codice</w:t>
      </w:r>
      <w:r>
        <w:rPr>
          <w:rFonts w:ascii="Times-Bold" w:hAnsi="Times-Bold" w:cs="Times-Bold"/>
          <w:b/>
          <w:bCs/>
          <w:color w:val="000000"/>
          <w:sz w:val="23"/>
          <w:szCs w:val="23"/>
        </w:rPr>
        <w:t>)</w:t>
      </w:r>
    </w:p>
    <w:p w:rsidR="005864D3" w:rsidRDefault="005864D3">
      <w:pPr>
        <w:autoSpaceDE w:val="0"/>
        <w:autoSpaceDN w:val="0"/>
        <w:adjustRightInd w:val="0"/>
        <w:spacing w:after="0" w:line="240" w:lineRule="auto"/>
        <w:jc w:val="both"/>
        <w:rPr>
          <w:rFonts w:ascii="Times-Roman" w:hAnsi="Times-Roman" w:cs="Times-Roman"/>
          <w:color w:val="000000"/>
          <w:sz w:val="23"/>
          <w:szCs w:val="23"/>
        </w:rPr>
      </w:pPr>
      <w:r>
        <w:rPr>
          <w:rFonts w:ascii="Times-Roman" w:hAnsi="Times-Roman" w:cs="Times-Roman"/>
          <w:color w:val="000000"/>
          <w:sz w:val="23"/>
          <w:szCs w:val="23"/>
        </w:rPr>
        <w:t>a) [</w:t>
      </w:r>
      <w:r>
        <w:rPr>
          <w:rFonts w:ascii="Times-Italic" w:hAnsi="Times-Italic" w:cs="Times-Italic"/>
          <w:i/>
          <w:iCs/>
          <w:color w:val="000000"/>
          <w:sz w:val="23"/>
          <w:szCs w:val="23"/>
        </w:rPr>
        <w:t>Indicare se la sentenza di condanna definitiva ha riconosciuto l’attenuante dellacollaborazione come definita dalle singole fattispecie di reato e/o se la sentenza definitiva dicondanna prevede una pena detentiva non superiore a 18 mesi</w:t>
      </w:r>
      <w:r>
        <w:rPr>
          <w:rFonts w:ascii="Times-Roman" w:hAnsi="Times-Roman" w:cs="Times-Roman"/>
          <w:color w:val="000000"/>
          <w:sz w:val="23"/>
          <w:szCs w:val="23"/>
        </w:rPr>
        <w:t>]</w:t>
      </w:r>
    </w:p>
    <w:p w:rsidR="005864D3" w:rsidRDefault="005864D3">
      <w:pPr>
        <w:autoSpaceDE w:val="0"/>
        <w:autoSpaceDN w:val="0"/>
        <w:adjustRightInd w:val="0"/>
        <w:spacing w:after="0" w:line="240" w:lineRule="auto"/>
        <w:jc w:val="both"/>
        <w:rPr>
          <w:rFonts w:ascii="Times-Roman" w:hAnsi="Times-Roman" w:cs="Times-Roman"/>
          <w:color w:val="000000"/>
          <w:sz w:val="23"/>
          <w:szCs w:val="23"/>
        </w:rPr>
      </w:pPr>
      <w:r>
        <w:rPr>
          <w:rFonts w:ascii="Times-Roman" w:hAnsi="Times-Roman" w:cs="Times-Roman"/>
          <w:color w:val="000000"/>
          <w:sz w:val="23"/>
          <w:szCs w:val="23"/>
        </w:rPr>
        <w:t>…………………………………………………………………………………………………</w:t>
      </w:r>
    </w:p>
    <w:p w:rsidR="005864D3" w:rsidRDefault="005864D3">
      <w:pPr>
        <w:autoSpaceDE w:val="0"/>
        <w:autoSpaceDN w:val="0"/>
        <w:adjustRightInd w:val="0"/>
        <w:spacing w:after="0" w:line="240" w:lineRule="auto"/>
        <w:jc w:val="both"/>
        <w:rPr>
          <w:rFonts w:ascii="Times-Roman" w:hAnsi="Times-Roman" w:cs="Times-Roman"/>
          <w:color w:val="000000"/>
          <w:sz w:val="23"/>
          <w:szCs w:val="23"/>
        </w:rPr>
      </w:pPr>
      <w:r>
        <w:rPr>
          <w:rFonts w:ascii="Times-Roman" w:hAnsi="Times-Roman" w:cs="Times-Roman"/>
          <w:color w:val="000000"/>
          <w:sz w:val="23"/>
          <w:szCs w:val="23"/>
        </w:rPr>
        <w:t>b) [</w:t>
      </w:r>
      <w:r>
        <w:rPr>
          <w:rFonts w:ascii="Times-Italic" w:hAnsi="Times-Italic" w:cs="Times-Italic"/>
          <w:i/>
          <w:iCs/>
          <w:color w:val="000000"/>
          <w:sz w:val="23"/>
          <w:szCs w:val="23"/>
        </w:rPr>
        <w:t>in caso di compilazione del punto a) che precede, indicare se i soggetti di cui all’art. 80,comma 3, del Codice hanno risarcito interamente il danno o se si sono impegnatiformalmente a risarcire il danno</w:t>
      </w:r>
      <w:r>
        <w:rPr>
          <w:rFonts w:ascii="Times-Roman" w:hAnsi="Times-Roman" w:cs="Times-Roman"/>
          <w:color w:val="000000"/>
          <w:sz w:val="23"/>
          <w:szCs w:val="23"/>
        </w:rPr>
        <w:t>]</w:t>
      </w:r>
    </w:p>
    <w:p w:rsidR="005864D3" w:rsidRDefault="005864D3">
      <w:pPr>
        <w:autoSpaceDE w:val="0"/>
        <w:autoSpaceDN w:val="0"/>
        <w:adjustRightInd w:val="0"/>
        <w:spacing w:after="0" w:line="240" w:lineRule="auto"/>
        <w:jc w:val="both"/>
        <w:rPr>
          <w:rFonts w:ascii="Times-Roman" w:hAnsi="Times-Roman" w:cs="Times-Roman"/>
          <w:color w:val="000000"/>
          <w:sz w:val="23"/>
          <w:szCs w:val="23"/>
        </w:rPr>
      </w:pPr>
      <w:r>
        <w:rPr>
          <w:rFonts w:ascii="Times-Roman" w:hAnsi="Times-Roman" w:cs="Times-Roman"/>
          <w:color w:val="000000"/>
          <w:sz w:val="23"/>
          <w:szCs w:val="23"/>
        </w:rPr>
        <w:t>………………………………………………………………………………………………………………………………………………………………………………………………………………………………………………………………………………………………………</w:t>
      </w:r>
    </w:p>
    <w:p w:rsidR="005864D3" w:rsidRDefault="005864D3">
      <w:pPr>
        <w:autoSpaceDE w:val="0"/>
        <w:autoSpaceDN w:val="0"/>
        <w:adjustRightInd w:val="0"/>
        <w:spacing w:after="0" w:line="240" w:lineRule="auto"/>
        <w:jc w:val="both"/>
        <w:rPr>
          <w:rFonts w:ascii="Times-Roman" w:hAnsi="Times-Roman" w:cs="Times-Roman"/>
          <w:color w:val="000000"/>
          <w:sz w:val="23"/>
          <w:szCs w:val="23"/>
        </w:rPr>
      </w:pPr>
      <w:r>
        <w:rPr>
          <w:rFonts w:ascii="Times-Roman" w:hAnsi="Times-Roman" w:cs="Times-Roman"/>
          <w:color w:val="000000"/>
          <w:sz w:val="23"/>
          <w:szCs w:val="23"/>
        </w:rPr>
        <w:t>[</w:t>
      </w:r>
      <w:r>
        <w:rPr>
          <w:rFonts w:ascii="Times-Italic" w:hAnsi="Times-Italic" w:cs="Times-Italic"/>
          <w:i/>
          <w:iCs/>
          <w:color w:val="000000"/>
          <w:sz w:val="23"/>
          <w:szCs w:val="23"/>
        </w:rPr>
        <w:t>in caso di compilazione del punto a) che precede, indicare se l’operatore economico haadottato misure di carattere tecnico o organizzativo e relativi al personale idonei a prevenireulteriori illeciti o reati</w:t>
      </w:r>
      <w:r>
        <w:rPr>
          <w:rFonts w:ascii="Times-Roman" w:hAnsi="Times-Roman" w:cs="Times-Roman"/>
          <w:color w:val="000000"/>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color w:val="000000"/>
          <w:sz w:val="23"/>
          <w:szCs w:val="23"/>
        </w:rPr>
        <w:t>…………………………………………………………………………………………………</w:t>
      </w: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 xml:space="preserve">c) [ </w:t>
      </w:r>
      <w:r>
        <w:rPr>
          <w:rFonts w:ascii="Times-Roman" w:hAnsi="Times-Roman" w:cs="Times-Roman"/>
          <w:i/>
          <w:iCs/>
          <w:sz w:val="23"/>
          <w:szCs w:val="23"/>
        </w:rPr>
        <w:t>se le sentenze di condanne sono state emesse nei confronti dei soggetti cessati di cui all’art.80 comma 3, specificare di seguito ed indicare di seguito le misure che dimostrano lacompleta ed effettiva dissociazione dalla condotta penalmente sanzionata</w:t>
      </w: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2.2 nei confronti dei soggetti di cui all’art. 80, comma 3 del Codice non ricorrono le cause diesclusione di cui all’art. 80 comma 2 del Codice non sussistendo cause di decadenza, disospensione o di divieto previste dall'articolo 67 del decreto legislativo 6 settembre 2011, n.159 o un tentativo di infiltrazione mafiosa di cui all'articolo 84, comma 4, del medesimodecreto e che nei confronti di tali soggetti non è stata emessa misura interdittiva;</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2.3 di non aver presentato nella procedura di gara in corso e negli affidamenti di subappaltidocumentazione o dichiarazioni non veritiere;</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2.4 che nei confronti dell’operatore economico non é presente iscrizione nel casellarioinformatico tenuto dall’Osservatorio dell’ANAC per aver presentato false dichiarazioni ofalsa documentazione nelle procedure di gara e negli affidamenti di subappalti o che sepresente non è in corso di validità quale causa di esclusione;</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i/>
          <w:iCs/>
          <w:sz w:val="23"/>
          <w:szCs w:val="23"/>
        </w:rPr>
      </w:pPr>
      <w:r>
        <w:rPr>
          <w:rFonts w:ascii="Times-Roman" w:hAnsi="Times-Roman" w:cs="Times-Roman"/>
          <w:sz w:val="23"/>
          <w:szCs w:val="23"/>
        </w:rPr>
        <w:t>3) (</w:t>
      </w:r>
      <w:r>
        <w:rPr>
          <w:rFonts w:ascii="Times-Roman" w:hAnsi="Times-Roman" w:cs="Times-Roman"/>
          <w:i/>
          <w:iCs/>
          <w:sz w:val="23"/>
          <w:szCs w:val="23"/>
        </w:rPr>
        <w:t>per i consorzi stabili, i consorzi di cooperative ed i consorzi di imprese artigiane)</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 xml:space="preserve">di partecipare in proprio; ovvero che i consorziati per conto dei quali il consorzio concorre,  indicatiper l’esecuzione </w:t>
      </w:r>
      <w:r>
        <w:rPr>
          <w:rFonts w:ascii="Times-Roman" w:hAnsi="Times-Roman" w:cs="Times-Roman"/>
          <w:b/>
          <w:bCs/>
          <w:sz w:val="23"/>
          <w:szCs w:val="23"/>
        </w:rPr>
        <w:t>e di cui allega il relativo DGUE</w:t>
      </w:r>
      <w:r>
        <w:rPr>
          <w:rFonts w:ascii="Times-Roman" w:hAnsi="Times-Roman" w:cs="Times-Roman"/>
          <w:sz w:val="23"/>
          <w:szCs w:val="23"/>
        </w:rPr>
        <w:t>, sono i seguenti (</w:t>
      </w:r>
      <w:r>
        <w:rPr>
          <w:rFonts w:ascii="Times-Roman" w:hAnsi="Times-Roman" w:cs="Times-Roman"/>
          <w:i/>
          <w:iCs/>
          <w:sz w:val="23"/>
          <w:szCs w:val="23"/>
        </w:rPr>
        <w:t>indicare denominazione e sedelegale</w:t>
      </w: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 xml:space="preserve">E ALLEGA atto costitutivo e statuto del consorzio in copia autenticata dal notaio, con indicazionedelle imprese consorziate e le dichiarazioni rese da ciascun consorziato esecutore di cui al </w:t>
      </w:r>
      <w:r>
        <w:rPr>
          <w:rFonts w:ascii="Times-Roman" w:hAnsi="Times-Roman" w:cs="Times-Roman"/>
          <w:sz w:val="23"/>
          <w:szCs w:val="23"/>
          <w:highlight w:val="yellow"/>
        </w:rPr>
        <w:t>ModuloC;</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4) che, ai fini della presente procedura, non raggruppa in cooptazione ai sensi del DPR 92 co. 5 delDPR 207/10 alcuna impresa;</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r>
        <w:rPr>
          <w:rFonts w:ascii="Times-Italic" w:hAnsi="Times-Italic" w:cs="Times-Italic"/>
          <w:i/>
          <w:iCs/>
          <w:sz w:val="23"/>
          <w:szCs w:val="23"/>
        </w:rPr>
        <w:t>oppure nel caso in cui si intenda associare in cooptazione ai sensi del DPR 92 co. 5 del DPR 207/10completare gli spazi che seguono ai punti a) e b)</w:t>
      </w: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a) di essere in possesso dei requisiti di qualificazione per l’esecuzione dell’appalto suindicato  comeda DGUE e di raggruppare ai fini dell’esecuzione la/le impresa/e (</w:t>
      </w:r>
      <w:r>
        <w:rPr>
          <w:rFonts w:ascii="Times-Italic" w:hAnsi="Times-Italic" w:cs="Times-Italic"/>
          <w:i/>
          <w:iCs/>
          <w:sz w:val="23"/>
          <w:szCs w:val="23"/>
        </w:rPr>
        <w:t>indicare denominazione e sedelegale</w:t>
      </w:r>
      <w:r>
        <w:rPr>
          <w:rFonts w:ascii="Times-Roman" w:hAnsi="Times-Roman" w:cs="Times-Roman"/>
          <w:sz w:val="23"/>
          <w:szCs w:val="23"/>
        </w:rPr>
        <w:t>) seguente/i ………………………………………………………………………………………..………………….…………………………………………………………………………...……</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in quanto qualificata/e anche per categorie ed importi diversi da quelli richiesti nel bando e diallegare il DGUE e il Modulo C di ciascuna impresa cooptata e degli eventuali consorziatiesecutori;</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b) che i lavori che saranno eseguiti dalla/e impresa/e indicata/e al punto a) che precede sono rispettivamente pari a €……………………………………..…………………………………….…………………………………………………………………………………………………………</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e che tali lavori non superano complessivamente il venti per cento dell'importo complessivo deilavori oggetto d’appalto e che l'ammontare complessivo delle qualificazioni possedute daciascuna delle imprese indicate al punto a) é almeno pari all'importo dei lavori che saranno adessa affidati;</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Italic" w:hAnsi="Times-Italic" w:cs="Times-Italic"/>
          <w:i/>
          <w:iCs/>
          <w:sz w:val="23"/>
          <w:szCs w:val="23"/>
        </w:rPr>
      </w:pPr>
      <w:r>
        <w:rPr>
          <w:rFonts w:ascii="Times-Roman" w:hAnsi="Times-Roman" w:cs="Times-Roman"/>
          <w:sz w:val="23"/>
          <w:szCs w:val="23"/>
        </w:rPr>
        <w:t>5) (</w:t>
      </w:r>
      <w:r>
        <w:rPr>
          <w:rFonts w:ascii="Times-Italic" w:hAnsi="Times-Italic" w:cs="Times-Italic"/>
          <w:i/>
          <w:iCs/>
          <w:sz w:val="23"/>
          <w:szCs w:val="23"/>
        </w:rPr>
        <w:t>nel caso in cui la garanzia provvisoria venga prestata in misura ridotta, barrare di seguito la/lecasella/e pertinente/i e completare ovvero produrre copia conforme della sottoindicatacertificazione</w:t>
      </w:r>
      <w:r>
        <w:rPr>
          <w:rFonts w:ascii="Times-Roman" w:hAnsi="Times-Roman" w:cs="Times-Roman"/>
          <w:sz w:val="23"/>
          <w:szCs w:val="23"/>
        </w:rPr>
        <w:t>) che l’operatore economico, ai sensi dell’art.93 co. 7 del D.Lgs. n. 50/2016:</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Wingdings" w:hAnsi="Wingdings" w:cs="Wingdings"/>
          <w:sz w:val="23"/>
        </w:rPr>
        <w:sym w:font="Wingdings" w:char="F06F"/>
      </w:r>
      <w:r>
        <w:rPr>
          <w:rFonts w:ascii="Wingdings" w:hAnsi="Wingdings" w:cs="Wingdings"/>
          <w:sz w:val="23"/>
          <w:szCs w:val="23"/>
        </w:rPr>
        <w:t></w:t>
      </w:r>
      <w:r>
        <w:rPr>
          <w:rFonts w:ascii="Times-Roman" w:hAnsi="Times-Roman" w:cs="Times-Roman"/>
          <w:sz w:val="23"/>
          <w:szCs w:val="23"/>
        </w:rPr>
        <w:t>rientra nel novero delle microimprese, piccole e medie imprese;</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possiede:</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Wingdings" w:hAnsi="Wingdings" w:cs="Wingdings"/>
          <w:sz w:val="23"/>
        </w:rPr>
        <w:sym w:font="Wingdings" w:char="F06F"/>
      </w:r>
      <w:r>
        <w:rPr>
          <w:rFonts w:ascii="Wingdings" w:hAnsi="Wingdings" w:cs="Wingdings"/>
          <w:sz w:val="23"/>
          <w:szCs w:val="23"/>
        </w:rPr>
        <w:t></w:t>
      </w:r>
      <w:r>
        <w:rPr>
          <w:rFonts w:ascii="Times-Roman" w:hAnsi="Times-Roman" w:cs="Times-Roman"/>
          <w:sz w:val="23"/>
          <w:szCs w:val="23"/>
        </w:rPr>
        <w:t>la certificazione del sistema di qualità conforme alle norme europee della serie UNI CEIISO9000 in corso di validità come da certificato n. ………………rilasciato da Organismoaccreditato/riconosciuto………………………………. con scadenza………………………;</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Wingdings" w:hAnsi="Wingdings" w:cs="Wingdings"/>
          <w:sz w:val="23"/>
        </w:rPr>
        <w:sym w:font="Wingdings" w:char="F06F"/>
      </w:r>
      <w:r>
        <w:rPr>
          <w:rFonts w:ascii="Wingdings" w:hAnsi="Wingdings" w:cs="Wingdings"/>
          <w:sz w:val="23"/>
          <w:szCs w:val="23"/>
        </w:rPr>
        <w:t></w:t>
      </w:r>
      <w:r>
        <w:rPr>
          <w:rFonts w:ascii="Times-Roman" w:hAnsi="Times-Roman" w:cs="Times-Roman"/>
          <w:sz w:val="23"/>
          <w:szCs w:val="23"/>
        </w:rPr>
        <w:t>la registrazione al sistema comunitario di ecogestione e audit (EMAS), ai sensi delregolamento (CE) n. 1221/2009 del Parlamento europeo e del Consiglio, del 25 novembre2009 – n. di registrazione…………………………….con scadenza..……………………..-;</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Wingdings" w:hAnsi="Wingdings" w:cs="Wingdings"/>
          <w:sz w:val="23"/>
        </w:rPr>
        <w:sym w:font="Wingdings" w:char="F06F"/>
      </w:r>
      <w:r>
        <w:rPr>
          <w:rFonts w:ascii="Wingdings" w:hAnsi="Wingdings" w:cs="Wingdings"/>
          <w:sz w:val="23"/>
          <w:szCs w:val="23"/>
        </w:rPr>
        <w:t></w:t>
      </w:r>
      <w:r>
        <w:rPr>
          <w:rFonts w:ascii="Times-Roman" w:hAnsi="Times-Roman" w:cs="Times-Roman"/>
          <w:sz w:val="23"/>
          <w:szCs w:val="23"/>
        </w:rPr>
        <w:t>la certificazione ambientale ai sensi della norma UNI ENISO14001 come da certificato n.……………… con scadenza………………………;</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Wingdings" w:hAnsi="Wingdings" w:cs="Wingdings"/>
          <w:sz w:val="23"/>
        </w:rPr>
        <w:sym w:font="Wingdings" w:char="F06F"/>
      </w:r>
      <w:r>
        <w:rPr>
          <w:rFonts w:ascii="Wingdings" w:hAnsi="Wingdings" w:cs="Wingdings"/>
          <w:sz w:val="23"/>
          <w:szCs w:val="23"/>
        </w:rPr>
        <w:t></w:t>
      </w:r>
      <w:r>
        <w:rPr>
          <w:rFonts w:ascii="Times-Roman" w:hAnsi="Times-Roman" w:cs="Times-Roman"/>
          <w:sz w:val="23"/>
          <w:szCs w:val="23"/>
        </w:rPr>
        <w:t>un inventario di gas ad effetto serra sviluppato ai sensi della norma UNI EN ISO 14064-1come risulta da ………………………………………………………………………;</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Wingdings" w:hAnsi="Wingdings" w:cs="Wingdings"/>
          <w:sz w:val="23"/>
        </w:rPr>
        <w:sym w:font="Wingdings" w:char="F06F"/>
      </w:r>
      <w:r>
        <w:rPr>
          <w:rFonts w:ascii="Wingdings" w:hAnsi="Wingdings" w:cs="Wingdings"/>
          <w:sz w:val="23"/>
          <w:szCs w:val="23"/>
        </w:rPr>
        <w:t></w:t>
      </w:r>
      <w:r>
        <w:rPr>
          <w:rFonts w:ascii="Times-Roman" w:hAnsi="Times-Roman" w:cs="Times-Roman"/>
          <w:sz w:val="23"/>
          <w:szCs w:val="23"/>
        </w:rPr>
        <w:t>un'impronta climatica (carbon footprint) di prodotto ai sensi della norma UNI ISO/TS14067 come risulta da……………………………………………….………………………;</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6) che, ai fini dell’applicazione dell’art. 53 co. 5 lett.a) e dell’art. 29 del D.Lgs 50/2016 non ci sono informazioni fornite nell’ambito delle offerte che costituiscano segreti tecnici o commerciali ed</w:t>
      </w:r>
      <w:r>
        <w:rPr>
          <w:rFonts w:ascii="Times-Bold" w:hAnsi="Times-Bold" w:cs="Times-Bold"/>
          <w:b/>
          <w:bCs/>
          <w:sz w:val="23"/>
          <w:szCs w:val="23"/>
        </w:rPr>
        <w:t xml:space="preserve">autorizza </w:t>
      </w:r>
      <w:r>
        <w:rPr>
          <w:rFonts w:ascii="Times-Roman" w:hAnsi="Times-Roman" w:cs="Times-Roman"/>
          <w:sz w:val="23"/>
          <w:szCs w:val="23"/>
        </w:rPr>
        <w:t>qualora un partecipante alla gara eserciti la facoltà di “accesso agli atti”, la stazioneappaltante a rilasciare copia di tutta la documentazione presentata per la partecipazione alla gara</w:t>
      </w:r>
    </w:p>
    <w:p w:rsidR="005864D3" w:rsidRDefault="005864D3">
      <w:pPr>
        <w:autoSpaceDE w:val="0"/>
        <w:autoSpaceDN w:val="0"/>
        <w:adjustRightInd w:val="0"/>
        <w:spacing w:after="0" w:line="240" w:lineRule="auto"/>
        <w:jc w:val="both"/>
        <w:rPr>
          <w:rFonts w:ascii="Times-Italic" w:hAnsi="Times-Italic" w:cs="Times-Italic"/>
          <w:i/>
          <w:iCs/>
          <w:sz w:val="23"/>
          <w:szCs w:val="23"/>
        </w:rPr>
      </w:pPr>
      <w:r>
        <w:rPr>
          <w:rFonts w:ascii="Times-Italic" w:hAnsi="Times-Italic" w:cs="Times-Italic"/>
          <w:i/>
          <w:iCs/>
          <w:sz w:val="23"/>
          <w:szCs w:val="23"/>
        </w:rPr>
        <w:t>(oppure )</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che, ai fini dell’applicazione dell’art. 53 co. 5 lett.a) e dell’art. 29 del Codice le parti dell’offertacostituenti segreto tecnico o commerciale sono le seguenti:</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e ciò per le ragioni ed argomentazioni di seguito riportate:</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 xml:space="preserve">…………………………………….……………………………………………………………… e che, pertanto, </w:t>
      </w:r>
      <w:r>
        <w:rPr>
          <w:rFonts w:ascii="Times-Bold" w:hAnsi="Times-Bold" w:cs="Times-Bold"/>
          <w:b/>
          <w:bCs/>
          <w:sz w:val="23"/>
          <w:szCs w:val="23"/>
        </w:rPr>
        <w:t>non autorizza</w:t>
      </w:r>
      <w:r>
        <w:rPr>
          <w:rFonts w:ascii="Times-Roman" w:hAnsi="Times-Roman" w:cs="Times-Roman"/>
          <w:sz w:val="23"/>
          <w:szCs w:val="23"/>
        </w:rPr>
        <w:t>, qualora un partecipante alla gara eserciti la facoltà di “accesso agliatti”, la stazione appaltante a rilasciare copia delle offerte e delle giustificazioni che sarannoeventualmente richieste in sede di verifica delle offerte anomale, in quanto coperte da segretotecnico/commerciale;</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7) di essere edotto degli obblighi derivanti dal codice di comportamento adottato dal Comune di Lignano Sabbiadoro con Delibera di Giunta Comunale n. 138 del 22.07.2014 e si impegna, in caso diaggiudicazione, ad osservare ed a fare osservare ai propri dipendenti e collaboratori il suddettocodice, pena la risoluzione del contratto;</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8) di avere riscontrato tutte le  condizionilocali, nonché tutte le circostanze generali e particolari, nessuna esclusa ed eccettuata, che possonoavere influito o influire sia sulla realizzazione dei lavori, sia sulla determinazione della propriaofferta;</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9) di ritenere remunerativa l’offerta presentata per il presente affidamento in quanto per la suaformulazione ha preso atto e tenuto conto:</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a) delle condizioni contrattuali, di norme e prescrizioni dei contratti collettivi, delle leggi e deiregolamenti sulla tutela, protezione, assicurazione, assistenza e sicurezza fisica dei lavoratoricomunque presenti in cantiere o nei luoghi dove devono essere realizzate le opere e/o i lavori edegli oneri compresi quelli eventuali relativi in materia di sicurezza, di assicurazione, dicondizioni di lavoro e di previdenza e assistenza, in vigore nel luogo dove devono essere svolti ilavori;</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b) di tutte le circostanze generali, particolari e locali, nessuna esclusa ed eccettuata, che possonoavere influito o influire sia sulla realizzazione dei lavori, sia sulla determinazione della propriaofferta;</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10) di accettare di eseguire l’appalto a tutte le condizioni di capitolato senza condizione o riservaalcuna e di impegnarsi a dare immediato inizio ai lavori su richiesta del Responsabile dellacompetente Direzione dell’Amministrazione anche in pendenza della stipula dell'atto formale diappalto nei casi previsti dal comma 8 ultimo periodo dell’art. 32 del D.Lgs.50/2016, senzapretendere compensi ed indennità di sorta;</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11) di accettare senza condizione o riserva alcuna tutte le norme e disposizioni contenute nelladocumentazione di gara di cui alle premesse del disciplinare di gara;</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12) attesta di essere informato, ai sensi e per gli effetti del decreto legislativo 30 giugno 2003, n. 196,che i dati personali raccolti saranno trattati, anche con strumenti informatici, esclusivamentenell’ambito del procedimento per il quale la dichiarazione viene resa.</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______________________ ______________________</w:t>
      </w: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Luogo e data Firma</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 xml:space="preserve">N.B. </w:t>
      </w:r>
      <w:r>
        <w:rPr>
          <w:rFonts w:ascii="Times-Bold" w:hAnsi="Times-Bold" w:cs="Times-Bold"/>
          <w:b/>
          <w:bCs/>
          <w:sz w:val="23"/>
          <w:szCs w:val="23"/>
        </w:rPr>
        <w:t>Allegare copia fotostatica di un documento di identità in corso di validità delsottoscrittore</w:t>
      </w:r>
      <w:r>
        <w:rPr>
          <w:rFonts w:ascii="Times-Roman" w:hAnsi="Times-Roman" w:cs="Times-Roman"/>
          <w:sz w:val="23"/>
          <w:szCs w:val="23"/>
        </w:rPr>
        <w:t>.</w:t>
      </w: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p>
    <w:p w:rsidR="005864D3" w:rsidRDefault="005864D3">
      <w:pPr>
        <w:autoSpaceDE w:val="0"/>
        <w:autoSpaceDN w:val="0"/>
        <w:adjustRightInd w:val="0"/>
        <w:spacing w:after="0" w:line="240" w:lineRule="auto"/>
        <w:jc w:val="both"/>
        <w:rPr>
          <w:rFonts w:ascii="Times-Roman" w:hAnsi="Times-Roman" w:cs="Times-Roman"/>
          <w:sz w:val="23"/>
          <w:szCs w:val="23"/>
        </w:rPr>
      </w:pPr>
      <w:r>
        <w:rPr>
          <w:rFonts w:ascii="Times-Roman" w:hAnsi="Times-Roman" w:cs="Times-Roman"/>
          <w:sz w:val="23"/>
          <w:szCs w:val="23"/>
        </w:rPr>
        <w:t>Informativa ai sensi art. 13 del D. Lgs 30 giugno 2003 n.196 ss.mm.: i dati personali saranno utilizzatidal Comune ai soli fini del presente affidamento, fatti salvi i diritti degli interessati ai sensi dell'art. 7dello stesso Decreto. La sottoscrizione del presente modulo costituisce anche autorizzazione altrattamento dei dati ai sensi e per gli effetti dell’art. 29 del D.Lgs. 50/2016, del D.Lgs. n. 33/2013, chereca disposizioni in materia di riordino della disciplina riguardante gli obblighi di pubblicità,trasparenza e diffusione di informazioni da parte delle pubbliche amministrazioni, nonché ai sensi e pergli effetti dell’art. 1 comma 32 della L. 190/2012, che reca disposizioni per la prevenzione e larepressione della corruzione e dell’illegalità nella pubblica amministrazione.</w:t>
      </w:r>
    </w:p>
    <w:p w:rsidR="005864D3" w:rsidRDefault="005864D3">
      <w:pPr>
        <w:autoSpaceDE w:val="0"/>
        <w:autoSpaceDN w:val="0"/>
        <w:adjustRightInd w:val="0"/>
        <w:spacing w:after="0" w:line="240" w:lineRule="auto"/>
        <w:jc w:val="both"/>
        <w:rPr>
          <w:rFonts w:ascii="Times-Roman" w:hAnsi="Times-Roman" w:cs="Times-Roman"/>
          <w:sz w:val="23"/>
          <w:szCs w:val="23"/>
        </w:rPr>
      </w:pPr>
    </w:p>
    <w:sectPr w:rsidR="005864D3" w:rsidSect="00586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67AFD"/>
    <w:multiLevelType w:val="hybridMultilevel"/>
    <w:tmpl w:val="8DD22D5A"/>
    <w:lvl w:ilvl="0" w:tplc="9FDC3938">
      <w:start w:val="1"/>
      <w:numFmt w:val="bullet"/>
      <w:lvlText w:val="-"/>
      <w:lvlJc w:val="left"/>
      <w:pPr>
        <w:ind w:left="720" w:hanging="360"/>
      </w:pPr>
      <w:rPr>
        <w:rFonts w:ascii="Times-Roman" w:eastAsia="Times New Roman" w:hAnsi="Times-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4D3"/>
    <w:rsid w:val="005864D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10</Pages>
  <Words>3124</Words>
  <Characters>17808</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Gioella COMAND</dc:creator>
  <cp:keywords/>
  <dc:description/>
  <cp:lastModifiedBy>Città di Lignano Sabbiadoro</cp:lastModifiedBy>
  <cp:revision>8</cp:revision>
  <dcterms:created xsi:type="dcterms:W3CDTF">2018-10-18T08:50:00Z</dcterms:created>
  <dcterms:modified xsi:type="dcterms:W3CDTF">2018-11-26T08:59:00Z</dcterms:modified>
</cp:coreProperties>
</file>